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4CDF77" w14:textId="22AC1F04" w:rsidR="00EF3495" w:rsidRPr="00524CF0" w:rsidRDefault="00213198" w:rsidP="00213198">
      <w:pPr>
        <w:pStyle w:val="Heading1"/>
      </w:pPr>
      <w:r>
        <w:t xml:space="preserve">Project 6: Polynomials and </w:t>
      </w:r>
      <w:r w:rsidRPr="00213198">
        <w:t>Rectangles</w:t>
      </w:r>
    </w:p>
    <w:p w14:paraId="51E1A950" w14:textId="1C24A0D5" w:rsidR="00EC0E50" w:rsidRPr="00213198" w:rsidRDefault="00EC0E50" w:rsidP="00213198">
      <w:pPr>
        <w:pStyle w:val="Heading2"/>
      </w:pPr>
      <w:r w:rsidRPr="00213198">
        <w:t>Part 1: Areas of Rectangles</w:t>
      </w:r>
    </w:p>
    <w:p w14:paraId="6ADE36D7" w14:textId="5B3C4341" w:rsidR="00FE68FA" w:rsidRDefault="00EC0E50" w:rsidP="00EC0E50">
      <w:pPr>
        <w:shd w:val="clear" w:color="auto" w:fill="FFFFFF"/>
        <w:spacing w:after="240" w:line="240" w:lineRule="auto"/>
      </w:pPr>
      <w:r w:rsidRPr="00EC0E50">
        <w:t>Complete the table with the length, width, and area of each rectangle. Two dimensions are entered in the table.</w:t>
      </w:r>
    </w:p>
    <w:tbl>
      <w:tblPr>
        <w:tblW w:w="5000" w:type="pct"/>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72" w:type="dxa"/>
          <w:bottom w:w="72" w:type="dxa"/>
        </w:tblCellMar>
        <w:tblLook w:val="0620" w:firstRow="1" w:lastRow="0" w:firstColumn="0" w:lastColumn="0" w:noHBand="1" w:noVBand="1"/>
      </w:tblPr>
      <w:tblGrid>
        <w:gridCol w:w="3295"/>
        <w:gridCol w:w="1866"/>
        <w:gridCol w:w="1741"/>
        <w:gridCol w:w="2448"/>
      </w:tblGrid>
      <w:tr w:rsidR="00EC0E50" w14:paraId="74E0BF8C" w14:textId="77777777" w:rsidTr="00EC0E50">
        <w:trPr>
          <w:trHeight w:val="515"/>
          <w:tblHeader/>
        </w:trPr>
        <w:tc>
          <w:tcPr>
            <w:tcW w:w="1762" w:type="pct"/>
            <w:shd w:val="clear" w:color="auto" w:fill="84ADA8"/>
            <w:tcMar>
              <w:top w:w="100" w:type="dxa"/>
              <w:left w:w="100" w:type="dxa"/>
              <w:bottom w:w="100" w:type="dxa"/>
              <w:right w:w="100" w:type="dxa"/>
            </w:tcMar>
            <w:vAlign w:val="center"/>
          </w:tcPr>
          <w:p w14:paraId="6075797A" w14:textId="77777777" w:rsidR="00EC0E50" w:rsidRDefault="00EC0E50" w:rsidP="0039292B">
            <w:pPr>
              <w:jc w:val="center"/>
              <w:rPr>
                <w:b/>
                <w:bCs/>
              </w:rPr>
            </w:pPr>
            <w:r>
              <w:rPr>
                <w:b/>
                <w:bCs/>
              </w:rPr>
              <w:t>Rectangle</w:t>
            </w:r>
          </w:p>
        </w:tc>
        <w:tc>
          <w:tcPr>
            <w:tcW w:w="998" w:type="pct"/>
            <w:shd w:val="clear" w:color="auto" w:fill="84ADA8"/>
            <w:tcMar>
              <w:top w:w="100" w:type="dxa"/>
              <w:left w:w="100" w:type="dxa"/>
              <w:bottom w:w="100" w:type="dxa"/>
              <w:right w:w="100" w:type="dxa"/>
            </w:tcMar>
            <w:vAlign w:val="center"/>
          </w:tcPr>
          <w:p w14:paraId="15C225FF" w14:textId="77777777" w:rsidR="00EC0E50" w:rsidRDefault="00EC0E50" w:rsidP="0039292B">
            <w:pPr>
              <w:jc w:val="center"/>
            </w:pPr>
            <w:r>
              <w:rPr>
                <w:b/>
                <w:bCs/>
              </w:rPr>
              <w:t>Length (units)</w:t>
            </w:r>
          </w:p>
        </w:tc>
        <w:tc>
          <w:tcPr>
            <w:tcW w:w="931" w:type="pct"/>
            <w:shd w:val="clear" w:color="auto" w:fill="84ADA8"/>
            <w:tcMar>
              <w:top w:w="100" w:type="dxa"/>
              <w:left w:w="100" w:type="dxa"/>
              <w:bottom w:w="100" w:type="dxa"/>
              <w:right w:w="100" w:type="dxa"/>
            </w:tcMar>
            <w:vAlign w:val="center"/>
          </w:tcPr>
          <w:p w14:paraId="543877F5" w14:textId="77777777" w:rsidR="00EC0E50" w:rsidRDefault="00EC0E50" w:rsidP="0039292B">
            <w:pPr>
              <w:jc w:val="center"/>
            </w:pPr>
            <w:r>
              <w:rPr>
                <w:b/>
                <w:bCs/>
              </w:rPr>
              <w:t>Width (units)</w:t>
            </w:r>
          </w:p>
        </w:tc>
        <w:tc>
          <w:tcPr>
            <w:tcW w:w="1309" w:type="pct"/>
            <w:shd w:val="clear" w:color="auto" w:fill="84ADA8"/>
            <w:tcMar>
              <w:top w:w="100" w:type="dxa"/>
              <w:left w:w="100" w:type="dxa"/>
              <w:bottom w:w="100" w:type="dxa"/>
              <w:right w:w="100" w:type="dxa"/>
            </w:tcMar>
            <w:vAlign w:val="center"/>
          </w:tcPr>
          <w:p w14:paraId="155EE76B" w14:textId="77777777" w:rsidR="00EC0E50" w:rsidRDefault="00EC0E50" w:rsidP="0039292B">
            <w:pPr>
              <w:jc w:val="center"/>
            </w:pPr>
            <w:r>
              <w:rPr>
                <w:b/>
                <w:bCs/>
              </w:rPr>
              <w:t>Area (square units)</w:t>
            </w:r>
          </w:p>
        </w:tc>
      </w:tr>
      <w:tr w:rsidR="00EC0E50" w14:paraId="50144966" w14:textId="77777777" w:rsidTr="00EC0E50">
        <w:trPr>
          <w:trHeight w:val="720"/>
        </w:trPr>
        <w:tc>
          <w:tcPr>
            <w:tcW w:w="1762" w:type="pct"/>
            <w:shd w:val="clear" w:color="auto" w:fill="84ADA8"/>
            <w:tcMar>
              <w:top w:w="100" w:type="dxa"/>
              <w:left w:w="100" w:type="dxa"/>
              <w:bottom w:w="100" w:type="dxa"/>
              <w:right w:w="100" w:type="dxa"/>
            </w:tcMar>
            <w:vAlign w:val="center"/>
          </w:tcPr>
          <w:p w14:paraId="6D21493B" w14:textId="77777777" w:rsidR="00EC0E50" w:rsidRPr="00B321FF" w:rsidRDefault="00EC0E50" w:rsidP="00D31AF8">
            <w:pPr>
              <w:spacing w:after="0" w:line="360" w:lineRule="auto"/>
              <w:jc w:val="center"/>
              <w:rPr>
                <w:b/>
                <w:bCs/>
              </w:rPr>
            </w:pPr>
            <w:r w:rsidRPr="00B321FF">
              <w:rPr>
                <w:b/>
                <w:bCs/>
              </w:rPr>
              <w:t>Rectangle A</w:t>
            </w:r>
          </w:p>
          <w:p w14:paraId="31034183" w14:textId="77777777" w:rsidR="00EC0E50" w:rsidRDefault="00EC0E50" w:rsidP="00D31AF8">
            <w:pPr>
              <w:spacing w:after="0"/>
              <w:jc w:val="center"/>
            </w:pPr>
            <w:r>
              <w:rPr>
                <w:noProof/>
                <w:lang w:val="en"/>
              </w:rPr>
              <w:drawing>
                <wp:inline distT="0" distB="0" distL="0" distR="0" wp14:anchorId="7EBBB758" wp14:editId="1950E503">
                  <wp:extent cx="1203150" cy="914400"/>
                  <wp:effectExtent l="0" t="0" r="3810" b="0"/>
                  <wp:docPr id="1928891055" name="Graphic 21" descr="Area model rectangle with a height of 5 and a top length split into sections a an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8891055" name="Graphic 21" descr="Area model rectangle with a height of 5 and a top length split into sections a and 4"/>
                          <pic:cNvPicPr/>
                        </pic:nvPicPr>
                        <pic:blipFill rotWithShape="1">
                          <a:blip r:embed="rId8">
                            <a:extLst>
                              <a:ext uri="{96DAC541-7B7A-43D3-8B79-37D633B846F1}">
                                <asvg:svgBlip xmlns:asvg="http://schemas.microsoft.com/office/drawing/2016/SVG/main" r:embed="rId9"/>
                              </a:ext>
                            </a:extLst>
                          </a:blip>
                          <a:srcRect l="5128" t="5984" r="69944" b="56125"/>
                          <a:stretch>
                            <a:fillRect/>
                          </a:stretch>
                        </pic:blipFill>
                        <pic:spPr bwMode="auto">
                          <a:xfrm>
                            <a:off x="0" y="0"/>
                            <a:ext cx="1203150" cy="914400"/>
                          </a:xfrm>
                          <a:prstGeom prst="rect">
                            <a:avLst/>
                          </a:prstGeom>
                          <a:ln>
                            <a:noFill/>
                          </a:ln>
                          <a:extLst>
                            <a:ext uri="{53640926-AAD7-44D8-BBD7-CCE9431645EC}">
                              <a14:shadowObscured xmlns:a14="http://schemas.microsoft.com/office/drawing/2010/main"/>
                            </a:ext>
                          </a:extLst>
                        </pic:spPr>
                      </pic:pic>
                    </a:graphicData>
                  </a:graphic>
                </wp:inline>
              </w:drawing>
            </w:r>
          </w:p>
        </w:tc>
        <w:tc>
          <w:tcPr>
            <w:tcW w:w="998" w:type="pct"/>
            <w:tcMar>
              <w:top w:w="100" w:type="dxa"/>
              <w:left w:w="100" w:type="dxa"/>
              <w:bottom w:w="100" w:type="dxa"/>
              <w:right w:w="100" w:type="dxa"/>
            </w:tcMar>
            <w:vAlign w:val="center"/>
          </w:tcPr>
          <w:p w14:paraId="64F519C7" w14:textId="77777777" w:rsidR="00EC0E50" w:rsidRDefault="00EC0E50" w:rsidP="0039292B">
            <w:pPr>
              <w:jc w:val="center"/>
            </w:pPr>
            <m:oMathPara>
              <m:oMath>
                <m:r>
                  <w:rPr>
                    <w:rFonts w:ascii="Cambria Math" w:hAnsi="Cambria Math"/>
                    <w:sz w:val="24"/>
                  </w:rPr>
                  <m:t>α+4</m:t>
                </m:r>
              </m:oMath>
            </m:oMathPara>
          </w:p>
        </w:tc>
        <w:tc>
          <w:tcPr>
            <w:tcW w:w="931" w:type="pct"/>
            <w:tcMar>
              <w:top w:w="100" w:type="dxa"/>
              <w:left w:w="100" w:type="dxa"/>
              <w:bottom w:w="100" w:type="dxa"/>
              <w:right w:w="100" w:type="dxa"/>
            </w:tcMar>
            <w:vAlign w:val="center"/>
          </w:tcPr>
          <w:p w14:paraId="29EAC34E" w14:textId="77777777" w:rsidR="00EC0E50" w:rsidRDefault="00EC0E50" w:rsidP="0039292B">
            <w:pPr>
              <w:jc w:val="center"/>
            </w:pPr>
          </w:p>
        </w:tc>
        <w:tc>
          <w:tcPr>
            <w:tcW w:w="1309" w:type="pct"/>
            <w:tcMar>
              <w:top w:w="100" w:type="dxa"/>
              <w:left w:w="100" w:type="dxa"/>
              <w:bottom w:w="100" w:type="dxa"/>
              <w:right w:w="100" w:type="dxa"/>
            </w:tcMar>
            <w:vAlign w:val="center"/>
          </w:tcPr>
          <w:p w14:paraId="2E536346" w14:textId="77777777" w:rsidR="00EC0E50" w:rsidRDefault="00EC0E50" w:rsidP="0039292B">
            <w:pPr>
              <w:jc w:val="center"/>
            </w:pPr>
          </w:p>
        </w:tc>
      </w:tr>
      <w:tr w:rsidR="00EC0E50" w14:paraId="51415CD6" w14:textId="77777777" w:rsidTr="00EC0E50">
        <w:trPr>
          <w:trHeight w:val="720"/>
        </w:trPr>
        <w:tc>
          <w:tcPr>
            <w:tcW w:w="1762" w:type="pct"/>
            <w:shd w:val="clear" w:color="auto" w:fill="84ADA8"/>
            <w:tcMar>
              <w:top w:w="100" w:type="dxa"/>
              <w:left w:w="100" w:type="dxa"/>
              <w:bottom w:w="100" w:type="dxa"/>
              <w:right w:w="100" w:type="dxa"/>
            </w:tcMar>
            <w:vAlign w:val="center"/>
          </w:tcPr>
          <w:p w14:paraId="3550A725" w14:textId="77777777" w:rsidR="00EC0E50" w:rsidRPr="00B321FF" w:rsidRDefault="00EC0E50" w:rsidP="00D31AF8">
            <w:pPr>
              <w:spacing w:after="0" w:line="360" w:lineRule="auto"/>
              <w:jc w:val="center"/>
              <w:rPr>
                <w:b/>
                <w:bCs/>
              </w:rPr>
            </w:pPr>
            <w:r w:rsidRPr="00B321FF">
              <w:rPr>
                <w:b/>
                <w:bCs/>
              </w:rPr>
              <w:t xml:space="preserve">Rectangle </w:t>
            </w:r>
            <w:r>
              <w:rPr>
                <w:b/>
                <w:bCs/>
              </w:rPr>
              <w:t>B</w:t>
            </w:r>
          </w:p>
          <w:p w14:paraId="72290F27" w14:textId="77777777" w:rsidR="00EC0E50" w:rsidRDefault="00EC0E50" w:rsidP="00D31AF8">
            <w:pPr>
              <w:spacing w:after="0"/>
              <w:jc w:val="center"/>
            </w:pPr>
            <w:r>
              <w:rPr>
                <w:noProof/>
                <w:lang w:val="en"/>
              </w:rPr>
              <w:drawing>
                <wp:inline distT="0" distB="0" distL="0" distR="0" wp14:anchorId="7662B218" wp14:editId="3203C4C0">
                  <wp:extent cx="1463040" cy="456622"/>
                  <wp:effectExtent l="0" t="0" r="0" b="635"/>
                  <wp:docPr id="1482593224" name="Graphic 21" descr="Area model rectangle with a height of 2 and a top length split into sections t, 5, and 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2593224" name="Graphic 21" descr="Area model rectangle with a height of 2 and a top length split into sections t, 5, and t."/>
                          <pic:cNvPicPr/>
                        </pic:nvPicPr>
                        <pic:blipFill rotWithShape="1">
                          <a:blip r:embed="rId8">
                            <a:extLst>
                              <a:ext uri="{96DAC541-7B7A-43D3-8B79-37D633B846F1}">
                                <asvg:svgBlip xmlns:asvg="http://schemas.microsoft.com/office/drawing/2016/SVG/main" r:embed="rId9"/>
                              </a:ext>
                            </a:extLst>
                          </a:blip>
                          <a:srcRect l="43476" t="5984" r="25461" b="74626"/>
                          <a:stretch>
                            <a:fillRect/>
                          </a:stretch>
                        </pic:blipFill>
                        <pic:spPr bwMode="auto">
                          <a:xfrm>
                            <a:off x="0" y="0"/>
                            <a:ext cx="1463040" cy="456622"/>
                          </a:xfrm>
                          <a:prstGeom prst="rect">
                            <a:avLst/>
                          </a:prstGeom>
                          <a:ln>
                            <a:noFill/>
                          </a:ln>
                          <a:extLst>
                            <a:ext uri="{53640926-AAD7-44D8-BBD7-CCE9431645EC}">
                              <a14:shadowObscured xmlns:a14="http://schemas.microsoft.com/office/drawing/2010/main"/>
                            </a:ext>
                          </a:extLst>
                        </pic:spPr>
                      </pic:pic>
                    </a:graphicData>
                  </a:graphic>
                </wp:inline>
              </w:drawing>
            </w:r>
          </w:p>
        </w:tc>
        <w:tc>
          <w:tcPr>
            <w:tcW w:w="998" w:type="pct"/>
            <w:tcMar>
              <w:top w:w="100" w:type="dxa"/>
              <w:left w:w="100" w:type="dxa"/>
              <w:bottom w:w="100" w:type="dxa"/>
              <w:right w:w="100" w:type="dxa"/>
            </w:tcMar>
            <w:vAlign w:val="center"/>
          </w:tcPr>
          <w:p w14:paraId="2C374DC5" w14:textId="77777777" w:rsidR="00EC0E50" w:rsidRDefault="00EC0E50" w:rsidP="0039292B">
            <w:pPr>
              <w:jc w:val="center"/>
            </w:pPr>
          </w:p>
        </w:tc>
        <w:tc>
          <w:tcPr>
            <w:tcW w:w="931" w:type="pct"/>
            <w:tcMar>
              <w:top w:w="100" w:type="dxa"/>
              <w:left w:w="100" w:type="dxa"/>
              <w:bottom w:w="100" w:type="dxa"/>
              <w:right w:w="100" w:type="dxa"/>
            </w:tcMar>
            <w:vAlign w:val="center"/>
          </w:tcPr>
          <w:p w14:paraId="60AF491E" w14:textId="148CDBBE" w:rsidR="00EC0E50" w:rsidRPr="00213198" w:rsidRDefault="00213198" w:rsidP="0039292B">
            <w:pPr>
              <w:jc w:val="center"/>
              <w:rPr>
                <w:sz w:val="24"/>
              </w:rPr>
            </w:pPr>
            <m:oMathPara>
              <m:oMath>
                <m:r>
                  <w:rPr>
                    <w:rFonts w:ascii="Cambria Math" w:hAnsi="Cambria Math"/>
                    <w:sz w:val="24"/>
                  </w:rPr>
                  <m:t>2</m:t>
                </m:r>
              </m:oMath>
            </m:oMathPara>
          </w:p>
        </w:tc>
        <w:tc>
          <w:tcPr>
            <w:tcW w:w="1309" w:type="pct"/>
            <w:tcMar>
              <w:top w:w="100" w:type="dxa"/>
              <w:left w:w="100" w:type="dxa"/>
              <w:bottom w:w="100" w:type="dxa"/>
              <w:right w:w="100" w:type="dxa"/>
            </w:tcMar>
            <w:vAlign w:val="center"/>
          </w:tcPr>
          <w:p w14:paraId="3F94F9D6" w14:textId="77777777" w:rsidR="00EC0E50" w:rsidRDefault="00EC0E50" w:rsidP="0039292B">
            <w:pPr>
              <w:jc w:val="center"/>
            </w:pPr>
          </w:p>
        </w:tc>
      </w:tr>
      <w:tr w:rsidR="00EC0E50" w14:paraId="190CDEF2" w14:textId="77777777" w:rsidTr="00EC0E50">
        <w:trPr>
          <w:trHeight w:val="720"/>
        </w:trPr>
        <w:tc>
          <w:tcPr>
            <w:tcW w:w="1762" w:type="pct"/>
            <w:shd w:val="clear" w:color="auto" w:fill="84ADA8"/>
            <w:tcMar>
              <w:top w:w="100" w:type="dxa"/>
              <w:left w:w="100" w:type="dxa"/>
              <w:bottom w:w="100" w:type="dxa"/>
              <w:right w:w="100" w:type="dxa"/>
            </w:tcMar>
            <w:vAlign w:val="center"/>
          </w:tcPr>
          <w:p w14:paraId="53934C44" w14:textId="77777777" w:rsidR="00EC0E50" w:rsidRPr="00B321FF" w:rsidRDefault="00EC0E50" w:rsidP="00D31AF8">
            <w:pPr>
              <w:spacing w:after="0" w:line="360" w:lineRule="auto"/>
              <w:jc w:val="center"/>
              <w:rPr>
                <w:b/>
                <w:bCs/>
              </w:rPr>
            </w:pPr>
            <w:r w:rsidRPr="00B321FF">
              <w:rPr>
                <w:b/>
                <w:bCs/>
              </w:rPr>
              <w:t xml:space="preserve">Rectangle </w:t>
            </w:r>
            <w:r>
              <w:rPr>
                <w:b/>
                <w:bCs/>
              </w:rPr>
              <w:t>C</w:t>
            </w:r>
          </w:p>
          <w:p w14:paraId="54E1B454" w14:textId="77777777" w:rsidR="00EC0E50" w:rsidRDefault="00EC0E50" w:rsidP="00D31AF8">
            <w:pPr>
              <w:spacing w:after="0"/>
              <w:jc w:val="center"/>
            </w:pPr>
            <w:r>
              <w:rPr>
                <w:noProof/>
                <w:lang w:val="en"/>
              </w:rPr>
              <w:drawing>
                <wp:inline distT="0" distB="0" distL="0" distR="0" wp14:anchorId="04B52B97" wp14:editId="3EE31B7E">
                  <wp:extent cx="640080" cy="680540"/>
                  <wp:effectExtent l="0" t="0" r="0" b="5715"/>
                  <wp:docPr id="125093042" name="Graphic 21" descr="Area model rectangle with a height of m and a top length split into three sections of one-ha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093042" name="Graphic 21" descr="Area model rectangle with a height of m and a top length split into three sections of one-half."/>
                          <pic:cNvPicPr/>
                        </pic:nvPicPr>
                        <pic:blipFill rotWithShape="1">
                          <a:blip r:embed="rId8">
                            <a:extLst>
                              <a:ext uri="{96DAC541-7B7A-43D3-8B79-37D633B846F1}">
                                <asvg:svgBlip xmlns:asvg="http://schemas.microsoft.com/office/drawing/2016/SVG/main" r:embed="rId9"/>
                              </a:ext>
                            </a:extLst>
                          </a:blip>
                          <a:srcRect l="7218" t="51989" r="81501" b="24022"/>
                          <a:stretch>
                            <a:fillRect/>
                          </a:stretch>
                        </pic:blipFill>
                        <pic:spPr bwMode="auto">
                          <a:xfrm>
                            <a:off x="0" y="0"/>
                            <a:ext cx="640080" cy="680540"/>
                          </a:xfrm>
                          <a:prstGeom prst="rect">
                            <a:avLst/>
                          </a:prstGeom>
                          <a:ln>
                            <a:noFill/>
                          </a:ln>
                          <a:extLst>
                            <a:ext uri="{53640926-AAD7-44D8-BBD7-CCE9431645EC}">
                              <a14:shadowObscured xmlns:a14="http://schemas.microsoft.com/office/drawing/2010/main"/>
                            </a:ext>
                          </a:extLst>
                        </pic:spPr>
                      </pic:pic>
                    </a:graphicData>
                  </a:graphic>
                </wp:inline>
              </w:drawing>
            </w:r>
          </w:p>
        </w:tc>
        <w:tc>
          <w:tcPr>
            <w:tcW w:w="998" w:type="pct"/>
            <w:tcMar>
              <w:top w:w="100" w:type="dxa"/>
              <w:left w:w="100" w:type="dxa"/>
              <w:bottom w:w="100" w:type="dxa"/>
              <w:right w:w="100" w:type="dxa"/>
            </w:tcMar>
            <w:vAlign w:val="center"/>
          </w:tcPr>
          <w:p w14:paraId="71CFDC5F" w14:textId="77777777" w:rsidR="00EC0E50" w:rsidRDefault="00EC0E50" w:rsidP="0039292B">
            <w:pPr>
              <w:jc w:val="center"/>
            </w:pPr>
          </w:p>
        </w:tc>
        <w:tc>
          <w:tcPr>
            <w:tcW w:w="931" w:type="pct"/>
            <w:tcMar>
              <w:top w:w="100" w:type="dxa"/>
              <w:left w:w="100" w:type="dxa"/>
              <w:bottom w:w="100" w:type="dxa"/>
              <w:right w:w="100" w:type="dxa"/>
            </w:tcMar>
            <w:vAlign w:val="center"/>
          </w:tcPr>
          <w:p w14:paraId="4E460AE4" w14:textId="77777777" w:rsidR="00EC0E50" w:rsidRDefault="00EC0E50" w:rsidP="0039292B">
            <w:pPr>
              <w:jc w:val="center"/>
            </w:pPr>
          </w:p>
        </w:tc>
        <w:tc>
          <w:tcPr>
            <w:tcW w:w="1309" w:type="pct"/>
            <w:tcMar>
              <w:top w:w="100" w:type="dxa"/>
              <w:left w:w="100" w:type="dxa"/>
              <w:bottom w:w="100" w:type="dxa"/>
              <w:right w:w="100" w:type="dxa"/>
            </w:tcMar>
            <w:vAlign w:val="center"/>
          </w:tcPr>
          <w:p w14:paraId="701CB9B2" w14:textId="77777777" w:rsidR="00EC0E50" w:rsidRDefault="00EC0E50" w:rsidP="0039292B">
            <w:pPr>
              <w:jc w:val="center"/>
            </w:pPr>
          </w:p>
        </w:tc>
      </w:tr>
      <w:tr w:rsidR="00EC0E50" w14:paraId="15C630E8" w14:textId="77777777" w:rsidTr="00EC0E50">
        <w:trPr>
          <w:trHeight w:val="720"/>
        </w:trPr>
        <w:tc>
          <w:tcPr>
            <w:tcW w:w="1762" w:type="pct"/>
            <w:shd w:val="clear" w:color="auto" w:fill="84ADA8"/>
            <w:tcMar>
              <w:top w:w="100" w:type="dxa"/>
              <w:left w:w="100" w:type="dxa"/>
              <w:bottom w:w="100" w:type="dxa"/>
              <w:right w:w="100" w:type="dxa"/>
            </w:tcMar>
            <w:vAlign w:val="center"/>
          </w:tcPr>
          <w:p w14:paraId="1DD1B85E" w14:textId="77777777" w:rsidR="00EC0E50" w:rsidRPr="00B321FF" w:rsidRDefault="00EC0E50" w:rsidP="00D31AF8">
            <w:pPr>
              <w:spacing w:after="0" w:line="360" w:lineRule="auto"/>
              <w:jc w:val="center"/>
              <w:rPr>
                <w:b/>
                <w:bCs/>
              </w:rPr>
            </w:pPr>
            <w:r w:rsidRPr="00B321FF">
              <w:rPr>
                <w:b/>
                <w:bCs/>
              </w:rPr>
              <w:t xml:space="preserve">Rectangle </w:t>
            </w:r>
            <w:r>
              <w:rPr>
                <w:b/>
                <w:bCs/>
              </w:rPr>
              <w:t>D</w:t>
            </w:r>
          </w:p>
          <w:p w14:paraId="119AA872" w14:textId="77777777" w:rsidR="00EC0E50" w:rsidRDefault="00EC0E50" w:rsidP="00D31AF8">
            <w:pPr>
              <w:spacing w:after="0"/>
              <w:jc w:val="center"/>
            </w:pPr>
            <w:r>
              <w:rPr>
                <w:noProof/>
                <w:lang w:val="en"/>
              </w:rPr>
              <w:drawing>
                <wp:inline distT="0" distB="0" distL="0" distR="0" wp14:anchorId="3CE93B1D" wp14:editId="1877F6D2">
                  <wp:extent cx="1279466" cy="914400"/>
                  <wp:effectExtent l="0" t="0" r="3810" b="0"/>
                  <wp:docPr id="404770747" name="Graphic 21" descr="Area model rectangle with a height of v and a top length split into sections v an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770747" name="Graphic 21" descr="Area model rectangle with a height of v and a top length split into sections v and 3."/>
                          <pic:cNvPicPr/>
                        </pic:nvPicPr>
                        <pic:blipFill rotWithShape="1">
                          <a:blip r:embed="rId8">
                            <a:extLst>
                              <a:ext uri="{96DAC541-7B7A-43D3-8B79-37D633B846F1}">
                                <asvg:svgBlip xmlns:asvg="http://schemas.microsoft.com/office/drawing/2016/SVG/main" r:embed="rId9"/>
                              </a:ext>
                            </a:extLst>
                          </a:blip>
                          <a:srcRect l="24093" t="54563" r="45253" b="1621"/>
                          <a:stretch>
                            <a:fillRect/>
                          </a:stretch>
                        </pic:blipFill>
                        <pic:spPr bwMode="auto">
                          <a:xfrm>
                            <a:off x="0" y="0"/>
                            <a:ext cx="1279466" cy="914400"/>
                          </a:xfrm>
                          <a:prstGeom prst="rect">
                            <a:avLst/>
                          </a:prstGeom>
                          <a:ln>
                            <a:noFill/>
                          </a:ln>
                          <a:extLst>
                            <a:ext uri="{53640926-AAD7-44D8-BBD7-CCE9431645EC}">
                              <a14:shadowObscured xmlns:a14="http://schemas.microsoft.com/office/drawing/2010/main"/>
                            </a:ext>
                          </a:extLst>
                        </pic:spPr>
                      </pic:pic>
                    </a:graphicData>
                  </a:graphic>
                </wp:inline>
              </w:drawing>
            </w:r>
          </w:p>
        </w:tc>
        <w:tc>
          <w:tcPr>
            <w:tcW w:w="998" w:type="pct"/>
            <w:tcMar>
              <w:top w:w="100" w:type="dxa"/>
              <w:left w:w="100" w:type="dxa"/>
              <w:bottom w:w="100" w:type="dxa"/>
              <w:right w:w="100" w:type="dxa"/>
            </w:tcMar>
            <w:vAlign w:val="center"/>
          </w:tcPr>
          <w:p w14:paraId="753CDD06" w14:textId="77777777" w:rsidR="00EC0E50" w:rsidRDefault="00EC0E50" w:rsidP="0039292B">
            <w:pPr>
              <w:jc w:val="center"/>
            </w:pPr>
          </w:p>
        </w:tc>
        <w:tc>
          <w:tcPr>
            <w:tcW w:w="931" w:type="pct"/>
            <w:tcMar>
              <w:top w:w="100" w:type="dxa"/>
              <w:left w:w="100" w:type="dxa"/>
              <w:bottom w:w="100" w:type="dxa"/>
              <w:right w:w="100" w:type="dxa"/>
            </w:tcMar>
            <w:vAlign w:val="center"/>
          </w:tcPr>
          <w:p w14:paraId="3AF8378D" w14:textId="77777777" w:rsidR="00EC0E50" w:rsidRDefault="00EC0E50" w:rsidP="0039292B">
            <w:pPr>
              <w:jc w:val="center"/>
            </w:pPr>
          </w:p>
        </w:tc>
        <w:tc>
          <w:tcPr>
            <w:tcW w:w="1309" w:type="pct"/>
            <w:tcMar>
              <w:top w:w="100" w:type="dxa"/>
              <w:left w:w="100" w:type="dxa"/>
              <w:bottom w:w="100" w:type="dxa"/>
              <w:right w:w="100" w:type="dxa"/>
            </w:tcMar>
            <w:vAlign w:val="center"/>
          </w:tcPr>
          <w:p w14:paraId="5F77E62D" w14:textId="77777777" w:rsidR="00EC0E50" w:rsidRDefault="00EC0E50" w:rsidP="0039292B">
            <w:pPr>
              <w:jc w:val="center"/>
            </w:pPr>
          </w:p>
        </w:tc>
      </w:tr>
      <w:tr w:rsidR="00EC0E50" w14:paraId="22BB1906" w14:textId="77777777" w:rsidTr="00EC0E50">
        <w:trPr>
          <w:trHeight w:val="720"/>
        </w:trPr>
        <w:tc>
          <w:tcPr>
            <w:tcW w:w="1762" w:type="pct"/>
            <w:shd w:val="clear" w:color="auto" w:fill="84ADA8"/>
            <w:tcMar>
              <w:top w:w="100" w:type="dxa"/>
              <w:left w:w="100" w:type="dxa"/>
              <w:bottom w:w="100" w:type="dxa"/>
              <w:right w:w="100" w:type="dxa"/>
            </w:tcMar>
            <w:vAlign w:val="center"/>
          </w:tcPr>
          <w:p w14:paraId="6F4EDE9D" w14:textId="77777777" w:rsidR="00EC0E50" w:rsidRPr="00B321FF" w:rsidRDefault="00EC0E50" w:rsidP="00D31AF8">
            <w:pPr>
              <w:spacing w:after="0" w:line="360" w:lineRule="auto"/>
              <w:jc w:val="center"/>
              <w:rPr>
                <w:b/>
                <w:bCs/>
              </w:rPr>
            </w:pPr>
            <w:r w:rsidRPr="00B321FF">
              <w:rPr>
                <w:b/>
                <w:bCs/>
              </w:rPr>
              <w:t xml:space="preserve">Rectangle </w:t>
            </w:r>
            <w:r>
              <w:rPr>
                <w:b/>
                <w:bCs/>
              </w:rPr>
              <w:t>E</w:t>
            </w:r>
          </w:p>
          <w:p w14:paraId="3FBF1EED" w14:textId="77777777" w:rsidR="00EC0E50" w:rsidRDefault="00EC0E50" w:rsidP="00D31AF8">
            <w:pPr>
              <w:spacing w:after="0"/>
              <w:jc w:val="center"/>
            </w:pPr>
            <w:r>
              <w:rPr>
                <w:noProof/>
                <w:lang w:val="en"/>
              </w:rPr>
              <w:drawing>
                <wp:inline distT="0" distB="0" distL="0" distR="0" wp14:anchorId="0432EB8C" wp14:editId="230D666E">
                  <wp:extent cx="1463040" cy="748680"/>
                  <wp:effectExtent l="0" t="0" r="0" b="635"/>
                  <wp:docPr id="348109870" name="Graphic 21" descr="Area model rectangle with a height of 4 and a top length split into three sections of 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109870" name="Graphic 21" descr="Area model rectangle with a height of 4 and a top length split into three sections of a."/>
                          <pic:cNvPicPr/>
                        </pic:nvPicPr>
                        <pic:blipFill rotWithShape="1">
                          <a:blip r:embed="rId8">
                            <a:extLst>
                              <a:ext uri="{96DAC541-7B7A-43D3-8B79-37D633B846F1}">
                                <asvg:svgBlip xmlns:asvg="http://schemas.microsoft.com/office/drawing/2016/SVG/main" r:embed="rId9"/>
                              </a:ext>
                            </a:extLst>
                          </a:blip>
                          <a:srcRect l="60933" t="54564" r="7682" b="13315"/>
                          <a:stretch>
                            <a:fillRect/>
                          </a:stretch>
                        </pic:blipFill>
                        <pic:spPr bwMode="auto">
                          <a:xfrm>
                            <a:off x="0" y="0"/>
                            <a:ext cx="1463040" cy="748680"/>
                          </a:xfrm>
                          <a:prstGeom prst="rect">
                            <a:avLst/>
                          </a:prstGeom>
                          <a:ln>
                            <a:noFill/>
                          </a:ln>
                          <a:extLst>
                            <a:ext uri="{53640926-AAD7-44D8-BBD7-CCE9431645EC}">
                              <a14:shadowObscured xmlns:a14="http://schemas.microsoft.com/office/drawing/2010/main"/>
                            </a:ext>
                          </a:extLst>
                        </pic:spPr>
                      </pic:pic>
                    </a:graphicData>
                  </a:graphic>
                </wp:inline>
              </w:drawing>
            </w:r>
          </w:p>
        </w:tc>
        <w:tc>
          <w:tcPr>
            <w:tcW w:w="998" w:type="pct"/>
            <w:tcMar>
              <w:top w:w="100" w:type="dxa"/>
              <w:left w:w="100" w:type="dxa"/>
              <w:bottom w:w="100" w:type="dxa"/>
              <w:right w:w="100" w:type="dxa"/>
            </w:tcMar>
            <w:vAlign w:val="center"/>
          </w:tcPr>
          <w:p w14:paraId="22124789" w14:textId="77777777" w:rsidR="00EC0E50" w:rsidRDefault="00EC0E50" w:rsidP="0039292B">
            <w:pPr>
              <w:jc w:val="center"/>
            </w:pPr>
          </w:p>
        </w:tc>
        <w:tc>
          <w:tcPr>
            <w:tcW w:w="931" w:type="pct"/>
            <w:tcMar>
              <w:top w:w="100" w:type="dxa"/>
              <w:left w:w="100" w:type="dxa"/>
              <w:bottom w:w="100" w:type="dxa"/>
              <w:right w:w="100" w:type="dxa"/>
            </w:tcMar>
            <w:vAlign w:val="center"/>
          </w:tcPr>
          <w:p w14:paraId="324F19A7" w14:textId="77777777" w:rsidR="00EC0E50" w:rsidRDefault="00EC0E50" w:rsidP="0039292B">
            <w:pPr>
              <w:jc w:val="center"/>
            </w:pPr>
          </w:p>
        </w:tc>
        <w:tc>
          <w:tcPr>
            <w:tcW w:w="1309" w:type="pct"/>
            <w:tcMar>
              <w:top w:w="100" w:type="dxa"/>
              <w:left w:w="100" w:type="dxa"/>
              <w:bottom w:w="100" w:type="dxa"/>
              <w:right w:w="100" w:type="dxa"/>
            </w:tcMar>
            <w:vAlign w:val="center"/>
          </w:tcPr>
          <w:p w14:paraId="1F97EF11" w14:textId="77777777" w:rsidR="00EC0E50" w:rsidRDefault="00EC0E50" w:rsidP="0039292B">
            <w:pPr>
              <w:jc w:val="center"/>
            </w:pPr>
          </w:p>
        </w:tc>
      </w:tr>
    </w:tbl>
    <w:p w14:paraId="7229618C" w14:textId="34057134" w:rsidR="00EC0E50" w:rsidRDefault="00EC0E50" w:rsidP="00213198">
      <w:pPr>
        <w:pStyle w:val="Heading2"/>
      </w:pPr>
      <w:r w:rsidRPr="00DB0722">
        <w:lastRenderedPageBreak/>
        <w:t xml:space="preserve">Part </w:t>
      </w:r>
      <w:r>
        <w:t>2: Dimensions and Areas of Rectangles</w:t>
      </w:r>
    </w:p>
    <w:p w14:paraId="1154496B" w14:textId="4E04108E" w:rsidR="00AE402C" w:rsidRDefault="00EC0E50" w:rsidP="00EC0E50">
      <w:pPr>
        <w:shd w:val="clear" w:color="auto" w:fill="FFFFFF"/>
        <w:spacing w:after="240" w:line="240" w:lineRule="auto"/>
      </w:pPr>
      <w:r w:rsidRPr="00EC0E50">
        <w:t>Use the given information in the table to find the missing length, width, or area of each rectangle. Be prepared to discuss the strategies you used as you found the missing measures.</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72" w:type="dxa"/>
          <w:bottom w:w="72" w:type="dxa"/>
        </w:tblCellMar>
        <w:tblLook w:val="06A0" w:firstRow="1" w:lastRow="0" w:firstColumn="1" w:lastColumn="0" w:noHBand="1" w:noVBand="1"/>
      </w:tblPr>
      <w:tblGrid>
        <w:gridCol w:w="1700"/>
        <w:gridCol w:w="2313"/>
        <w:gridCol w:w="2158"/>
        <w:gridCol w:w="3179"/>
      </w:tblGrid>
      <w:tr w:rsidR="00EC0E50" w14:paraId="53E3E230" w14:textId="77777777" w:rsidTr="00D31AF8">
        <w:tc>
          <w:tcPr>
            <w:tcW w:w="909" w:type="pct"/>
            <w:shd w:val="clear" w:color="auto" w:fill="84ADA8"/>
            <w:tcMar>
              <w:top w:w="100" w:type="dxa"/>
              <w:left w:w="100" w:type="dxa"/>
              <w:bottom w:w="100" w:type="dxa"/>
              <w:right w:w="100" w:type="dxa"/>
            </w:tcMar>
          </w:tcPr>
          <w:p w14:paraId="41D8AF42" w14:textId="77777777" w:rsidR="00EC0E50" w:rsidRDefault="00EC0E50" w:rsidP="00D31AF8">
            <w:pPr>
              <w:widowControl w:val="0"/>
              <w:spacing w:after="0" w:line="240" w:lineRule="auto"/>
              <w:jc w:val="center"/>
            </w:pPr>
            <w:r>
              <w:rPr>
                <w:b/>
                <w:bCs/>
              </w:rPr>
              <w:t>Rectangle</w:t>
            </w:r>
          </w:p>
        </w:tc>
        <w:tc>
          <w:tcPr>
            <w:tcW w:w="1237" w:type="pct"/>
            <w:shd w:val="clear" w:color="auto" w:fill="84ADA8"/>
            <w:tcMar>
              <w:top w:w="100" w:type="dxa"/>
              <w:left w:w="100" w:type="dxa"/>
              <w:bottom w:w="100" w:type="dxa"/>
              <w:right w:w="100" w:type="dxa"/>
            </w:tcMar>
          </w:tcPr>
          <w:p w14:paraId="30C848E0" w14:textId="77777777" w:rsidR="00EC0E50" w:rsidRDefault="00EC0E50" w:rsidP="00D31AF8">
            <w:pPr>
              <w:widowControl w:val="0"/>
              <w:spacing w:after="0" w:line="240" w:lineRule="auto"/>
              <w:jc w:val="center"/>
            </w:pPr>
            <w:r>
              <w:rPr>
                <w:b/>
                <w:bCs/>
              </w:rPr>
              <w:t>Length (units)</w:t>
            </w:r>
          </w:p>
        </w:tc>
        <w:tc>
          <w:tcPr>
            <w:tcW w:w="1154" w:type="pct"/>
            <w:shd w:val="clear" w:color="auto" w:fill="84ADA8"/>
            <w:tcMar>
              <w:top w:w="100" w:type="dxa"/>
              <w:left w:w="100" w:type="dxa"/>
              <w:bottom w:w="100" w:type="dxa"/>
              <w:right w:w="100" w:type="dxa"/>
            </w:tcMar>
          </w:tcPr>
          <w:p w14:paraId="0EA0814F" w14:textId="77777777" w:rsidR="00EC0E50" w:rsidRDefault="00EC0E50" w:rsidP="00D31AF8">
            <w:pPr>
              <w:widowControl w:val="0"/>
              <w:spacing w:after="0" w:line="240" w:lineRule="auto"/>
              <w:jc w:val="center"/>
            </w:pPr>
            <w:r>
              <w:rPr>
                <w:b/>
                <w:bCs/>
              </w:rPr>
              <w:t>Width (units)</w:t>
            </w:r>
          </w:p>
        </w:tc>
        <w:tc>
          <w:tcPr>
            <w:tcW w:w="1700" w:type="pct"/>
            <w:shd w:val="clear" w:color="auto" w:fill="84ADA8"/>
            <w:tcMar>
              <w:top w:w="100" w:type="dxa"/>
              <w:left w:w="100" w:type="dxa"/>
              <w:bottom w:w="100" w:type="dxa"/>
              <w:right w:w="100" w:type="dxa"/>
            </w:tcMar>
          </w:tcPr>
          <w:p w14:paraId="3E8D7590" w14:textId="77777777" w:rsidR="00EC0E50" w:rsidRDefault="00EC0E50" w:rsidP="00D31AF8">
            <w:pPr>
              <w:widowControl w:val="0"/>
              <w:spacing w:after="0" w:line="240" w:lineRule="auto"/>
              <w:jc w:val="center"/>
            </w:pPr>
            <w:r>
              <w:rPr>
                <w:b/>
                <w:bCs/>
              </w:rPr>
              <w:t>Area (square units)</w:t>
            </w:r>
          </w:p>
        </w:tc>
      </w:tr>
      <w:tr w:rsidR="00EC0E50" w14:paraId="7167C94B" w14:textId="77777777" w:rsidTr="00D31AF8">
        <w:trPr>
          <w:trHeight w:val="576"/>
        </w:trPr>
        <w:tc>
          <w:tcPr>
            <w:tcW w:w="909" w:type="pct"/>
            <w:shd w:val="clear" w:color="auto" w:fill="84ADA8"/>
            <w:tcMar>
              <w:top w:w="100" w:type="dxa"/>
              <w:left w:w="100" w:type="dxa"/>
              <w:bottom w:w="100" w:type="dxa"/>
              <w:right w:w="100" w:type="dxa"/>
            </w:tcMar>
            <w:vAlign w:val="center"/>
          </w:tcPr>
          <w:p w14:paraId="68693336" w14:textId="77777777" w:rsidR="00EC0E50" w:rsidRDefault="00EC0E50" w:rsidP="00D31AF8">
            <w:pPr>
              <w:widowControl w:val="0"/>
              <w:spacing w:after="0" w:line="240" w:lineRule="auto"/>
              <w:jc w:val="center"/>
              <w:rPr>
                <w:b/>
                <w:bCs/>
              </w:rPr>
            </w:pPr>
            <w:r>
              <w:rPr>
                <w:b/>
                <w:bCs/>
              </w:rPr>
              <w:t>A</w:t>
            </w:r>
          </w:p>
        </w:tc>
        <w:tc>
          <w:tcPr>
            <w:tcW w:w="1237" w:type="pct"/>
            <w:tcMar>
              <w:top w:w="100" w:type="dxa"/>
              <w:left w:w="100" w:type="dxa"/>
              <w:bottom w:w="100" w:type="dxa"/>
              <w:right w:w="100" w:type="dxa"/>
            </w:tcMar>
            <w:vAlign w:val="center"/>
          </w:tcPr>
          <w:p w14:paraId="26DE8E69" w14:textId="77777777" w:rsidR="00EC0E50" w:rsidRPr="00213198" w:rsidRDefault="00EC0E50" w:rsidP="00D31AF8">
            <w:pPr>
              <w:widowControl w:val="0"/>
              <w:spacing w:after="0" w:line="240" w:lineRule="auto"/>
              <w:jc w:val="center"/>
              <w:rPr>
                <w:sz w:val="24"/>
              </w:rPr>
            </w:pPr>
            <m:oMathPara>
              <m:oMath>
                <m:r>
                  <w:rPr>
                    <w:rFonts w:ascii="Cambria Math" w:hAnsi="Cambria Math"/>
                    <w:sz w:val="24"/>
                  </w:rPr>
                  <m:t>x+3</m:t>
                </m:r>
              </m:oMath>
            </m:oMathPara>
          </w:p>
        </w:tc>
        <w:tc>
          <w:tcPr>
            <w:tcW w:w="1154" w:type="pct"/>
            <w:tcMar>
              <w:top w:w="100" w:type="dxa"/>
              <w:left w:w="100" w:type="dxa"/>
              <w:bottom w:w="100" w:type="dxa"/>
              <w:right w:w="100" w:type="dxa"/>
            </w:tcMar>
            <w:vAlign w:val="center"/>
          </w:tcPr>
          <w:p w14:paraId="430A2C49" w14:textId="77777777" w:rsidR="00EC0E50" w:rsidRPr="00213198" w:rsidRDefault="00EC0E50" w:rsidP="00D31AF8">
            <w:pPr>
              <w:widowControl w:val="0"/>
              <w:spacing w:after="0" w:line="240" w:lineRule="auto"/>
              <w:jc w:val="center"/>
              <w:rPr>
                <w:sz w:val="24"/>
              </w:rPr>
            </w:pPr>
            <m:oMathPara>
              <m:oMath>
                <m:r>
                  <w:rPr>
                    <w:rFonts w:ascii="Cambria Math" w:hAnsi="Cambria Math"/>
                    <w:sz w:val="24"/>
                  </w:rPr>
                  <m:t>x-4</m:t>
                </m:r>
              </m:oMath>
            </m:oMathPara>
          </w:p>
        </w:tc>
        <w:tc>
          <w:tcPr>
            <w:tcW w:w="1700" w:type="pct"/>
            <w:tcMar>
              <w:top w:w="100" w:type="dxa"/>
              <w:left w:w="100" w:type="dxa"/>
              <w:bottom w:w="100" w:type="dxa"/>
              <w:right w:w="100" w:type="dxa"/>
            </w:tcMar>
            <w:vAlign w:val="center"/>
          </w:tcPr>
          <w:p w14:paraId="7851B3B3" w14:textId="77777777" w:rsidR="00EC0E50" w:rsidRPr="00213198" w:rsidRDefault="00EC0E50" w:rsidP="00D31AF8">
            <w:pPr>
              <w:widowControl w:val="0"/>
              <w:spacing w:after="0" w:line="240" w:lineRule="auto"/>
              <w:jc w:val="center"/>
              <w:rPr>
                <w:sz w:val="24"/>
              </w:rPr>
            </w:pPr>
          </w:p>
        </w:tc>
      </w:tr>
      <w:tr w:rsidR="00EC0E50" w14:paraId="0D846858" w14:textId="77777777" w:rsidTr="00D31AF8">
        <w:trPr>
          <w:trHeight w:val="576"/>
        </w:trPr>
        <w:tc>
          <w:tcPr>
            <w:tcW w:w="909" w:type="pct"/>
            <w:shd w:val="clear" w:color="auto" w:fill="84ADA8"/>
            <w:tcMar>
              <w:top w:w="100" w:type="dxa"/>
              <w:left w:w="100" w:type="dxa"/>
              <w:bottom w:w="100" w:type="dxa"/>
              <w:right w:w="100" w:type="dxa"/>
            </w:tcMar>
            <w:vAlign w:val="center"/>
          </w:tcPr>
          <w:p w14:paraId="35A23869" w14:textId="77777777" w:rsidR="00EC0E50" w:rsidRDefault="00EC0E50" w:rsidP="00D31AF8">
            <w:pPr>
              <w:widowControl w:val="0"/>
              <w:spacing w:after="0" w:line="240" w:lineRule="auto"/>
              <w:jc w:val="center"/>
              <w:rPr>
                <w:b/>
                <w:bCs/>
              </w:rPr>
            </w:pPr>
            <w:r>
              <w:rPr>
                <w:b/>
                <w:bCs/>
              </w:rPr>
              <w:t>B</w:t>
            </w:r>
          </w:p>
        </w:tc>
        <w:tc>
          <w:tcPr>
            <w:tcW w:w="1237" w:type="pct"/>
            <w:tcMar>
              <w:top w:w="100" w:type="dxa"/>
              <w:left w:w="100" w:type="dxa"/>
              <w:bottom w:w="100" w:type="dxa"/>
              <w:right w:w="100" w:type="dxa"/>
            </w:tcMar>
            <w:vAlign w:val="center"/>
          </w:tcPr>
          <w:p w14:paraId="2B5AD8DB" w14:textId="77777777" w:rsidR="00EC0E50" w:rsidRPr="00213198" w:rsidRDefault="00EC0E50" w:rsidP="00D31AF8">
            <w:pPr>
              <w:widowControl w:val="0"/>
              <w:spacing w:after="0" w:line="240" w:lineRule="auto"/>
              <w:jc w:val="center"/>
              <w:rPr>
                <w:sz w:val="24"/>
              </w:rPr>
            </w:pPr>
          </w:p>
        </w:tc>
        <w:tc>
          <w:tcPr>
            <w:tcW w:w="1154" w:type="pct"/>
            <w:tcMar>
              <w:top w:w="100" w:type="dxa"/>
              <w:left w:w="100" w:type="dxa"/>
              <w:bottom w:w="100" w:type="dxa"/>
              <w:right w:w="100" w:type="dxa"/>
            </w:tcMar>
            <w:vAlign w:val="center"/>
          </w:tcPr>
          <w:p w14:paraId="573E12B0" w14:textId="77777777" w:rsidR="00EC0E50" w:rsidRPr="00213198" w:rsidRDefault="00EC0E50" w:rsidP="00D31AF8">
            <w:pPr>
              <w:widowControl w:val="0"/>
              <w:spacing w:after="0" w:line="240" w:lineRule="auto"/>
              <w:jc w:val="center"/>
              <w:rPr>
                <w:sz w:val="24"/>
              </w:rPr>
            </w:pPr>
            <m:oMathPara>
              <m:oMath>
                <m:r>
                  <w:rPr>
                    <w:rFonts w:ascii="Cambria Math" w:hAnsi="Cambria Math"/>
                    <w:sz w:val="24"/>
                  </w:rPr>
                  <m:t>3x-5</m:t>
                </m:r>
              </m:oMath>
            </m:oMathPara>
          </w:p>
        </w:tc>
        <w:tc>
          <w:tcPr>
            <w:tcW w:w="1700" w:type="pct"/>
            <w:tcMar>
              <w:top w:w="100" w:type="dxa"/>
              <w:left w:w="100" w:type="dxa"/>
              <w:bottom w:w="100" w:type="dxa"/>
              <w:right w:w="100" w:type="dxa"/>
            </w:tcMar>
            <w:vAlign w:val="center"/>
          </w:tcPr>
          <w:p w14:paraId="035FCE92" w14:textId="77777777" w:rsidR="00EC0E50" w:rsidRPr="00213198" w:rsidRDefault="00EC0E50" w:rsidP="00D31AF8">
            <w:pPr>
              <w:widowControl w:val="0"/>
              <w:spacing w:after="0" w:line="240" w:lineRule="auto"/>
              <w:jc w:val="center"/>
              <w:rPr>
                <w:sz w:val="24"/>
              </w:rPr>
            </w:pPr>
            <m:oMathPara>
              <m:oMath>
                <m:r>
                  <w:rPr>
                    <w:rFonts w:ascii="Cambria Math" w:hAnsi="Cambria Math"/>
                    <w:sz w:val="24"/>
                  </w:rPr>
                  <m:t>9</m:t>
                </m:r>
                <m:sSup>
                  <m:sSupPr>
                    <m:ctrlPr>
                      <w:rPr>
                        <w:rFonts w:ascii="Cambria Math" w:hAnsi="Cambria Math"/>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-25</m:t>
                </m:r>
              </m:oMath>
            </m:oMathPara>
          </w:p>
        </w:tc>
      </w:tr>
      <w:tr w:rsidR="00EC0E50" w14:paraId="554DECEC" w14:textId="77777777" w:rsidTr="00D31AF8">
        <w:trPr>
          <w:trHeight w:val="576"/>
        </w:trPr>
        <w:tc>
          <w:tcPr>
            <w:tcW w:w="909" w:type="pct"/>
            <w:shd w:val="clear" w:color="auto" w:fill="84ADA8"/>
            <w:tcMar>
              <w:top w:w="100" w:type="dxa"/>
              <w:left w:w="100" w:type="dxa"/>
              <w:bottom w:w="100" w:type="dxa"/>
              <w:right w:w="100" w:type="dxa"/>
            </w:tcMar>
            <w:vAlign w:val="center"/>
          </w:tcPr>
          <w:p w14:paraId="2BA3BF61" w14:textId="77777777" w:rsidR="00EC0E50" w:rsidRDefault="00EC0E50" w:rsidP="00D31AF8">
            <w:pPr>
              <w:widowControl w:val="0"/>
              <w:spacing w:after="0" w:line="240" w:lineRule="auto"/>
              <w:jc w:val="center"/>
              <w:rPr>
                <w:b/>
                <w:bCs/>
              </w:rPr>
            </w:pPr>
            <w:r>
              <w:rPr>
                <w:b/>
                <w:bCs/>
              </w:rPr>
              <w:t>C</w:t>
            </w:r>
          </w:p>
        </w:tc>
        <w:tc>
          <w:tcPr>
            <w:tcW w:w="1237" w:type="pct"/>
            <w:tcMar>
              <w:top w:w="100" w:type="dxa"/>
              <w:left w:w="100" w:type="dxa"/>
              <w:bottom w:w="100" w:type="dxa"/>
              <w:right w:w="100" w:type="dxa"/>
            </w:tcMar>
            <w:vAlign w:val="center"/>
          </w:tcPr>
          <w:p w14:paraId="43F1A3AF" w14:textId="77777777" w:rsidR="00EC0E50" w:rsidRPr="00213198" w:rsidRDefault="00EC0E50" w:rsidP="00D31AF8">
            <w:pPr>
              <w:widowControl w:val="0"/>
              <w:spacing w:after="0" w:line="240" w:lineRule="auto"/>
              <w:jc w:val="center"/>
              <w:rPr>
                <w:sz w:val="24"/>
              </w:rPr>
            </w:pPr>
          </w:p>
        </w:tc>
        <w:tc>
          <w:tcPr>
            <w:tcW w:w="1154" w:type="pct"/>
            <w:tcMar>
              <w:top w:w="100" w:type="dxa"/>
              <w:left w:w="100" w:type="dxa"/>
              <w:bottom w:w="100" w:type="dxa"/>
              <w:right w:w="100" w:type="dxa"/>
            </w:tcMar>
            <w:vAlign w:val="center"/>
          </w:tcPr>
          <w:p w14:paraId="28215A4D" w14:textId="77777777" w:rsidR="00EC0E50" w:rsidRPr="00213198" w:rsidRDefault="00EC0E50" w:rsidP="00D31AF8">
            <w:pPr>
              <w:widowControl w:val="0"/>
              <w:spacing w:after="0" w:line="240" w:lineRule="auto"/>
              <w:jc w:val="center"/>
              <w:rPr>
                <w:sz w:val="24"/>
              </w:rPr>
            </w:pPr>
          </w:p>
        </w:tc>
        <w:tc>
          <w:tcPr>
            <w:tcW w:w="1700" w:type="pct"/>
            <w:tcMar>
              <w:top w:w="100" w:type="dxa"/>
              <w:left w:w="100" w:type="dxa"/>
              <w:bottom w:w="100" w:type="dxa"/>
              <w:right w:w="100" w:type="dxa"/>
            </w:tcMar>
            <w:vAlign w:val="center"/>
          </w:tcPr>
          <w:p w14:paraId="2291FAC4" w14:textId="77777777" w:rsidR="00EC0E50" w:rsidRPr="00213198" w:rsidRDefault="00000000" w:rsidP="00D31AF8">
            <w:pPr>
              <w:widowControl w:val="0"/>
              <w:spacing w:after="0" w:line="240" w:lineRule="auto"/>
              <w:jc w:val="center"/>
              <w:rPr>
                <w:sz w:val="24"/>
              </w:rPr>
            </w:pPr>
            <m:oMathPara>
              <m:oMath>
                <m:sSup>
                  <m:sSupPr>
                    <m:ctrlPr>
                      <w:rPr>
                        <w:rFonts w:ascii="Cambria Math" w:hAnsi="Cambria Math"/>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+8x+16</m:t>
                </m:r>
              </m:oMath>
            </m:oMathPara>
          </w:p>
        </w:tc>
      </w:tr>
      <w:tr w:rsidR="00EC0E50" w14:paraId="429D31CD" w14:textId="77777777" w:rsidTr="00D31AF8">
        <w:trPr>
          <w:trHeight w:val="576"/>
        </w:trPr>
        <w:tc>
          <w:tcPr>
            <w:tcW w:w="909" w:type="pct"/>
            <w:shd w:val="clear" w:color="auto" w:fill="84ADA8"/>
            <w:tcMar>
              <w:top w:w="100" w:type="dxa"/>
              <w:left w:w="100" w:type="dxa"/>
              <w:bottom w:w="100" w:type="dxa"/>
              <w:right w:w="100" w:type="dxa"/>
            </w:tcMar>
            <w:vAlign w:val="center"/>
          </w:tcPr>
          <w:p w14:paraId="2986EAA9" w14:textId="77777777" w:rsidR="00EC0E50" w:rsidRDefault="00EC0E50" w:rsidP="00D31AF8">
            <w:pPr>
              <w:widowControl w:val="0"/>
              <w:spacing w:after="0" w:line="240" w:lineRule="auto"/>
              <w:jc w:val="center"/>
              <w:rPr>
                <w:b/>
                <w:bCs/>
              </w:rPr>
            </w:pPr>
            <w:r>
              <w:rPr>
                <w:b/>
                <w:bCs/>
              </w:rPr>
              <w:t>D</w:t>
            </w:r>
          </w:p>
        </w:tc>
        <w:tc>
          <w:tcPr>
            <w:tcW w:w="1237" w:type="pct"/>
            <w:tcMar>
              <w:top w:w="100" w:type="dxa"/>
              <w:left w:w="100" w:type="dxa"/>
              <w:bottom w:w="100" w:type="dxa"/>
              <w:right w:w="100" w:type="dxa"/>
            </w:tcMar>
            <w:vAlign w:val="center"/>
          </w:tcPr>
          <w:p w14:paraId="37E50F77" w14:textId="77777777" w:rsidR="00EC0E50" w:rsidRPr="00213198" w:rsidRDefault="00EC0E50" w:rsidP="00D31AF8">
            <w:pPr>
              <w:widowControl w:val="0"/>
              <w:spacing w:after="0" w:line="240" w:lineRule="auto"/>
              <w:jc w:val="center"/>
              <w:rPr>
                <w:sz w:val="24"/>
              </w:rPr>
            </w:pPr>
            <m:oMathPara>
              <m:oMath>
                <m:r>
                  <w:rPr>
                    <w:rFonts w:ascii="Cambria Math" w:hAnsi="Cambria Math"/>
                    <w:sz w:val="24"/>
                  </w:rPr>
                  <m:t>x-2</m:t>
                </m:r>
              </m:oMath>
            </m:oMathPara>
          </w:p>
        </w:tc>
        <w:tc>
          <w:tcPr>
            <w:tcW w:w="1154" w:type="pct"/>
            <w:tcMar>
              <w:top w:w="100" w:type="dxa"/>
              <w:left w:w="100" w:type="dxa"/>
              <w:bottom w:w="100" w:type="dxa"/>
              <w:right w:w="100" w:type="dxa"/>
            </w:tcMar>
            <w:vAlign w:val="center"/>
          </w:tcPr>
          <w:p w14:paraId="698F194D" w14:textId="77777777" w:rsidR="00EC0E50" w:rsidRPr="00213198" w:rsidRDefault="00EC0E50" w:rsidP="00D31AF8">
            <w:pPr>
              <w:widowControl w:val="0"/>
              <w:spacing w:after="0" w:line="240" w:lineRule="auto"/>
              <w:jc w:val="center"/>
              <w:rPr>
                <w:sz w:val="24"/>
              </w:rPr>
            </w:pPr>
          </w:p>
        </w:tc>
        <w:tc>
          <w:tcPr>
            <w:tcW w:w="1700" w:type="pct"/>
            <w:tcMar>
              <w:top w:w="100" w:type="dxa"/>
              <w:left w:w="100" w:type="dxa"/>
              <w:bottom w:w="100" w:type="dxa"/>
              <w:right w:w="100" w:type="dxa"/>
            </w:tcMar>
            <w:vAlign w:val="center"/>
          </w:tcPr>
          <w:p w14:paraId="31CA8D58" w14:textId="77777777" w:rsidR="00EC0E50" w:rsidRPr="00213198" w:rsidRDefault="00EC0E50" w:rsidP="00D31AF8">
            <w:pPr>
              <w:widowControl w:val="0"/>
              <w:spacing w:after="0" w:line="240" w:lineRule="auto"/>
              <w:jc w:val="center"/>
              <w:rPr>
                <w:sz w:val="24"/>
              </w:rPr>
            </w:pPr>
            <m:oMathPara>
              <m:oMath>
                <m:r>
                  <w:rPr>
                    <w:rFonts w:ascii="Cambria Math" w:hAnsi="Cambria Math"/>
                    <w:sz w:val="24"/>
                  </w:rPr>
                  <m:t>2</m:t>
                </m:r>
                <m:sSup>
                  <m:sSupPr>
                    <m:ctrlPr>
                      <w:rPr>
                        <w:rFonts w:ascii="Cambria Math" w:hAnsi="Cambria Math"/>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-3x-2</m:t>
                </m:r>
              </m:oMath>
            </m:oMathPara>
          </w:p>
        </w:tc>
      </w:tr>
      <w:tr w:rsidR="00EC0E50" w14:paraId="4B077EE1" w14:textId="77777777" w:rsidTr="00D31AF8">
        <w:trPr>
          <w:trHeight w:val="576"/>
        </w:trPr>
        <w:tc>
          <w:tcPr>
            <w:tcW w:w="909" w:type="pct"/>
            <w:shd w:val="clear" w:color="auto" w:fill="84ADA8"/>
            <w:tcMar>
              <w:top w:w="100" w:type="dxa"/>
              <w:left w:w="100" w:type="dxa"/>
              <w:bottom w:w="100" w:type="dxa"/>
              <w:right w:w="100" w:type="dxa"/>
            </w:tcMar>
            <w:vAlign w:val="center"/>
          </w:tcPr>
          <w:p w14:paraId="238C4E3B" w14:textId="77777777" w:rsidR="00EC0E50" w:rsidRDefault="00EC0E50" w:rsidP="00D31AF8">
            <w:pPr>
              <w:widowControl w:val="0"/>
              <w:spacing w:after="0" w:line="240" w:lineRule="auto"/>
              <w:jc w:val="center"/>
              <w:rPr>
                <w:b/>
                <w:bCs/>
              </w:rPr>
            </w:pPr>
            <w:r>
              <w:rPr>
                <w:b/>
                <w:bCs/>
              </w:rPr>
              <w:t>E</w:t>
            </w:r>
          </w:p>
        </w:tc>
        <w:tc>
          <w:tcPr>
            <w:tcW w:w="1237" w:type="pct"/>
            <w:tcMar>
              <w:top w:w="100" w:type="dxa"/>
              <w:left w:w="100" w:type="dxa"/>
              <w:bottom w:w="100" w:type="dxa"/>
              <w:right w:w="100" w:type="dxa"/>
            </w:tcMar>
            <w:vAlign w:val="center"/>
          </w:tcPr>
          <w:p w14:paraId="58A1EF38" w14:textId="77777777" w:rsidR="00EC0E50" w:rsidRPr="00213198" w:rsidRDefault="00EC0E50" w:rsidP="00D31AF8">
            <w:pPr>
              <w:widowControl w:val="0"/>
              <w:spacing w:after="0" w:line="240" w:lineRule="auto"/>
              <w:jc w:val="center"/>
              <w:rPr>
                <w:sz w:val="24"/>
              </w:rPr>
            </w:pPr>
          </w:p>
        </w:tc>
        <w:tc>
          <w:tcPr>
            <w:tcW w:w="1154" w:type="pct"/>
            <w:tcMar>
              <w:top w:w="100" w:type="dxa"/>
              <w:left w:w="100" w:type="dxa"/>
              <w:bottom w:w="100" w:type="dxa"/>
              <w:right w:w="100" w:type="dxa"/>
            </w:tcMar>
            <w:vAlign w:val="center"/>
          </w:tcPr>
          <w:p w14:paraId="5763239D" w14:textId="77777777" w:rsidR="00EC0E50" w:rsidRPr="00213198" w:rsidRDefault="00EC0E50" w:rsidP="00D31AF8">
            <w:pPr>
              <w:widowControl w:val="0"/>
              <w:spacing w:after="0" w:line="240" w:lineRule="auto"/>
              <w:jc w:val="center"/>
              <w:rPr>
                <w:sz w:val="24"/>
              </w:rPr>
            </w:pPr>
            <m:oMathPara>
              <m:oMath>
                <m:r>
                  <w:rPr>
                    <w:rFonts w:ascii="Cambria Math" w:hAnsi="Cambria Math"/>
                    <w:sz w:val="24"/>
                  </w:rPr>
                  <m:t>x+6</m:t>
                </m:r>
              </m:oMath>
            </m:oMathPara>
          </w:p>
        </w:tc>
        <w:tc>
          <w:tcPr>
            <w:tcW w:w="1700" w:type="pct"/>
            <w:tcMar>
              <w:top w:w="100" w:type="dxa"/>
              <w:left w:w="100" w:type="dxa"/>
              <w:bottom w:w="100" w:type="dxa"/>
              <w:right w:w="100" w:type="dxa"/>
            </w:tcMar>
            <w:vAlign w:val="center"/>
          </w:tcPr>
          <w:p w14:paraId="115A29EF" w14:textId="77777777" w:rsidR="00EC0E50" w:rsidRPr="00213198" w:rsidRDefault="00000000" w:rsidP="00D31AF8">
            <w:pPr>
              <w:widowControl w:val="0"/>
              <w:spacing w:after="0" w:line="240" w:lineRule="auto"/>
              <w:jc w:val="center"/>
              <w:rPr>
                <w:sz w:val="24"/>
              </w:rPr>
            </w:pPr>
            <m:oMathPara>
              <m:oMath>
                <m:sSup>
                  <m:sSupPr>
                    <m:ctrlPr>
                      <w:rPr>
                        <w:rFonts w:ascii="Cambria Math" w:hAnsi="Cambria Math"/>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+4x-12</m:t>
                </m:r>
              </m:oMath>
            </m:oMathPara>
          </w:p>
        </w:tc>
      </w:tr>
      <w:tr w:rsidR="00EC0E50" w14:paraId="4534AC3C" w14:textId="77777777" w:rsidTr="00D31AF8">
        <w:trPr>
          <w:trHeight w:val="576"/>
        </w:trPr>
        <w:tc>
          <w:tcPr>
            <w:tcW w:w="909" w:type="pct"/>
            <w:shd w:val="clear" w:color="auto" w:fill="84ADA8"/>
            <w:tcMar>
              <w:top w:w="100" w:type="dxa"/>
              <w:left w:w="100" w:type="dxa"/>
              <w:bottom w:w="100" w:type="dxa"/>
              <w:right w:w="100" w:type="dxa"/>
            </w:tcMar>
            <w:vAlign w:val="center"/>
          </w:tcPr>
          <w:p w14:paraId="799B5B65" w14:textId="77777777" w:rsidR="00EC0E50" w:rsidRDefault="00EC0E50" w:rsidP="00D31AF8">
            <w:pPr>
              <w:widowControl w:val="0"/>
              <w:spacing w:after="0" w:line="240" w:lineRule="auto"/>
              <w:jc w:val="center"/>
              <w:rPr>
                <w:b/>
                <w:bCs/>
              </w:rPr>
            </w:pPr>
            <w:r>
              <w:rPr>
                <w:b/>
                <w:bCs/>
              </w:rPr>
              <w:t>F</w:t>
            </w:r>
          </w:p>
        </w:tc>
        <w:tc>
          <w:tcPr>
            <w:tcW w:w="1237" w:type="pct"/>
            <w:tcMar>
              <w:top w:w="100" w:type="dxa"/>
              <w:left w:w="100" w:type="dxa"/>
              <w:bottom w:w="100" w:type="dxa"/>
              <w:right w:w="100" w:type="dxa"/>
            </w:tcMar>
            <w:vAlign w:val="center"/>
          </w:tcPr>
          <w:p w14:paraId="580E33D7" w14:textId="77777777" w:rsidR="00EC0E50" w:rsidRPr="00213198" w:rsidRDefault="00EC0E50" w:rsidP="00D31AF8">
            <w:pPr>
              <w:widowControl w:val="0"/>
              <w:spacing w:after="0" w:line="240" w:lineRule="auto"/>
              <w:jc w:val="center"/>
              <w:rPr>
                <w:sz w:val="24"/>
              </w:rPr>
            </w:pPr>
          </w:p>
        </w:tc>
        <w:tc>
          <w:tcPr>
            <w:tcW w:w="1154" w:type="pct"/>
            <w:tcMar>
              <w:top w:w="100" w:type="dxa"/>
              <w:left w:w="100" w:type="dxa"/>
              <w:bottom w:w="100" w:type="dxa"/>
              <w:right w:w="100" w:type="dxa"/>
            </w:tcMar>
            <w:vAlign w:val="center"/>
          </w:tcPr>
          <w:p w14:paraId="33E7AC94" w14:textId="77777777" w:rsidR="00EC0E50" w:rsidRPr="00213198" w:rsidRDefault="00EC0E50" w:rsidP="00D31AF8">
            <w:pPr>
              <w:widowControl w:val="0"/>
              <w:spacing w:after="0" w:line="240" w:lineRule="auto"/>
              <w:jc w:val="center"/>
              <w:rPr>
                <w:sz w:val="24"/>
              </w:rPr>
            </w:pPr>
          </w:p>
        </w:tc>
        <w:tc>
          <w:tcPr>
            <w:tcW w:w="1700" w:type="pct"/>
            <w:tcMar>
              <w:top w:w="100" w:type="dxa"/>
              <w:left w:w="100" w:type="dxa"/>
              <w:bottom w:w="100" w:type="dxa"/>
              <w:right w:w="100" w:type="dxa"/>
            </w:tcMar>
            <w:vAlign w:val="center"/>
          </w:tcPr>
          <w:p w14:paraId="59D46BB4" w14:textId="77777777" w:rsidR="00EC0E50" w:rsidRPr="00213198" w:rsidRDefault="00000000" w:rsidP="00D31AF8">
            <w:pPr>
              <w:widowControl w:val="0"/>
              <w:spacing w:after="0" w:line="240" w:lineRule="auto"/>
              <w:jc w:val="center"/>
              <w:rPr>
                <w:sz w:val="24"/>
              </w:rPr>
            </w:pPr>
            <m:oMathPara>
              <m:oMath>
                <m:sSup>
                  <m:sSupPr>
                    <m:ctrlPr>
                      <w:rPr>
                        <w:rFonts w:ascii="Cambria Math" w:hAnsi="Cambria Math"/>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-16</m:t>
                </m:r>
              </m:oMath>
            </m:oMathPara>
          </w:p>
        </w:tc>
      </w:tr>
      <w:tr w:rsidR="00EC0E50" w14:paraId="212D6130" w14:textId="77777777" w:rsidTr="00D31AF8">
        <w:trPr>
          <w:trHeight w:val="576"/>
        </w:trPr>
        <w:tc>
          <w:tcPr>
            <w:tcW w:w="909" w:type="pct"/>
            <w:shd w:val="clear" w:color="auto" w:fill="84ADA8"/>
            <w:tcMar>
              <w:top w:w="100" w:type="dxa"/>
              <w:left w:w="100" w:type="dxa"/>
              <w:bottom w:w="100" w:type="dxa"/>
              <w:right w:w="100" w:type="dxa"/>
            </w:tcMar>
            <w:vAlign w:val="center"/>
          </w:tcPr>
          <w:p w14:paraId="10C05D74" w14:textId="77777777" w:rsidR="00EC0E50" w:rsidRDefault="00EC0E50" w:rsidP="00D31AF8">
            <w:pPr>
              <w:widowControl w:val="0"/>
              <w:spacing w:after="0" w:line="240" w:lineRule="auto"/>
              <w:jc w:val="center"/>
              <w:rPr>
                <w:b/>
                <w:bCs/>
              </w:rPr>
            </w:pPr>
            <w:r>
              <w:rPr>
                <w:b/>
                <w:bCs/>
              </w:rPr>
              <w:t>G</w:t>
            </w:r>
          </w:p>
        </w:tc>
        <w:tc>
          <w:tcPr>
            <w:tcW w:w="1237" w:type="pct"/>
            <w:tcMar>
              <w:top w:w="100" w:type="dxa"/>
              <w:left w:w="100" w:type="dxa"/>
              <w:bottom w:w="100" w:type="dxa"/>
              <w:right w:w="100" w:type="dxa"/>
            </w:tcMar>
            <w:vAlign w:val="center"/>
          </w:tcPr>
          <w:p w14:paraId="3ECDF4F2" w14:textId="77777777" w:rsidR="00EC0E50" w:rsidRPr="00213198" w:rsidRDefault="00EC0E50" w:rsidP="00D31AF8">
            <w:pPr>
              <w:widowControl w:val="0"/>
              <w:spacing w:after="0" w:line="240" w:lineRule="auto"/>
              <w:jc w:val="center"/>
              <w:rPr>
                <w:sz w:val="24"/>
              </w:rPr>
            </w:pPr>
            <m:oMathPara>
              <m:oMath>
                <m:r>
                  <w:rPr>
                    <w:rFonts w:ascii="Cambria Math" w:hAnsi="Cambria Math"/>
                    <w:sz w:val="24"/>
                  </w:rPr>
                  <m:t>3x-5</m:t>
                </m:r>
              </m:oMath>
            </m:oMathPara>
          </w:p>
        </w:tc>
        <w:tc>
          <w:tcPr>
            <w:tcW w:w="1154" w:type="pct"/>
            <w:tcMar>
              <w:top w:w="100" w:type="dxa"/>
              <w:left w:w="100" w:type="dxa"/>
              <w:bottom w:w="100" w:type="dxa"/>
              <w:right w:w="100" w:type="dxa"/>
            </w:tcMar>
            <w:vAlign w:val="center"/>
          </w:tcPr>
          <w:p w14:paraId="7E3ABE87" w14:textId="77777777" w:rsidR="00EC0E50" w:rsidRPr="00213198" w:rsidRDefault="00EC0E50" w:rsidP="00D31AF8">
            <w:pPr>
              <w:widowControl w:val="0"/>
              <w:spacing w:after="0" w:line="240" w:lineRule="auto"/>
              <w:jc w:val="center"/>
              <w:rPr>
                <w:sz w:val="24"/>
              </w:rPr>
            </w:pPr>
            <m:oMathPara>
              <m:oMath>
                <m:r>
                  <w:rPr>
                    <w:rFonts w:ascii="Cambria Math" w:hAnsi="Cambria Math"/>
                    <w:sz w:val="24"/>
                  </w:rPr>
                  <m:t>3x-5</m:t>
                </m:r>
              </m:oMath>
            </m:oMathPara>
          </w:p>
        </w:tc>
        <w:tc>
          <w:tcPr>
            <w:tcW w:w="1700" w:type="pct"/>
            <w:tcMar>
              <w:top w:w="100" w:type="dxa"/>
              <w:left w:w="100" w:type="dxa"/>
              <w:bottom w:w="100" w:type="dxa"/>
              <w:right w:w="100" w:type="dxa"/>
            </w:tcMar>
            <w:vAlign w:val="center"/>
          </w:tcPr>
          <w:p w14:paraId="2EAC4059" w14:textId="77777777" w:rsidR="00EC0E50" w:rsidRPr="00213198" w:rsidRDefault="00EC0E50" w:rsidP="00D31AF8">
            <w:pPr>
              <w:widowControl w:val="0"/>
              <w:spacing w:after="0" w:line="240" w:lineRule="auto"/>
              <w:jc w:val="center"/>
              <w:rPr>
                <w:sz w:val="24"/>
              </w:rPr>
            </w:pPr>
          </w:p>
        </w:tc>
      </w:tr>
      <w:tr w:rsidR="00EC0E50" w14:paraId="4CD0D886" w14:textId="77777777" w:rsidTr="00D31AF8">
        <w:trPr>
          <w:trHeight w:val="576"/>
        </w:trPr>
        <w:tc>
          <w:tcPr>
            <w:tcW w:w="909" w:type="pct"/>
            <w:shd w:val="clear" w:color="auto" w:fill="84ADA8"/>
            <w:tcMar>
              <w:top w:w="100" w:type="dxa"/>
              <w:left w:w="100" w:type="dxa"/>
              <w:bottom w:w="100" w:type="dxa"/>
              <w:right w:w="100" w:type="dxa"/>
            </w:tcMar>
            <w:vAlign w:val="center"/>
          </w:tcPr>
          <w:p w14:paraId="64F63385" w14:textId="77777777" w:rsidR="00EC0E50" w:rsidRDefault="00EC0E50" w:rsidP="00D31AF8">
            <w:pPr>
              <w:widowControl w:val="0"/>
              <w:spacing w:after="0" w:line="240" w:lineRule="auto"/>
              <w:jc w:val="center"/>
              <w:rPr>
                <w:b/>
                <w:bCs/>
              </w:rPr>
            </w:pPr>
            <w:r>
              <w:rPr>
                <w:b/>
                <w:bCs/>
              </w:rPr>
              <w:t>H</w:t>
            </w:r>
          </w:p>
        </w:tc>
        <w:tc>
          <w:tcPr>
            <w:tcW w:w="1237" w:type="pct"/>
            <w:tcMar>
              <w:top w:w="100" w:type="dxa"/>
              <w:left w:w="100" w:type="dxa"/>
              <w:bottom w:w="100" w:type="dxa"/>
              <w:right w:w="100" w:type="dxa"/>
            </w:tcMar>
            <w:vAlign w:val="center"/>
          </w:tcPr>
          <w:p w14:paraId="5423614A" w14:textId="77777777" w:rsidR="00EC0E50" w:rsidRPr="00213198" w:rsidRDefault="00EC0E50" w:rsidP="00D31AF8">
            <w:pPr>
              <w:widowControl w:val="0"/>
              <w:spacing w:after="0" w:line="240" w:lineRule="auto"/>
              <w:jc w:val="center"/>
              <w:rPr>
                <w:sz w:val="24"/>
              </w:rPr>
            </w:pPr>
            <m:oMathPara>
              <m:oMath>
                <m:r>
                  <w:rPr>
                    <w:rFonts w:ascii="Cambria Math" w:hAnsi="Cambria Math"/>
                    <w:sz w:val="24"/>
                  </w:rPr>
                  <m:t>3x-1</m:t>
                </m:r>
              </m:oMath>
            </m:oMathPara>
          </w:p>
        </w:tc>
        <w:tc>
          <w:tcPr>
            <w:tcW w:w="1154" w:type="pct"/>
            <w:tcMar>
              <w:top w:w="100" w:type="dxa"/>
              <w:left w:w="100" w:type="dxa"/>
              <w:bottom w:w="100" w:type="dxa"/>
              <w:right w:w="100" w:type="dxa"/>
            </w:tcMar>
            <w:vAlign w:val="center"/>
          </w:tcPr>
          <w:p w14:paraId="6C5823E7" w14:textId="77777777" w:rsidR="00EC0E50" w:rsidRPr="00213198" w:rsidRDefault="00EC0E50" w:rsidP="00D31AF8">
            <w:pPr>
              <w:widowControl w:val="0"/>
              <w:spacing w:after="0" w:line="240" w:lineRule="auto"/>
              <w:jc w:val="center"/>
              <w:rPr>
                <w:sz w:val="24"/>
              </w:rPr>
            </w:pPr>
            <m:oMathPara>
              <m:oMath>
                <m:r>
                  <w:rPr>
                    <w:rFonts w:ascii="Cambria Math" w:hAnsi="Cambria Math"/>
                    <w:sz w:val="24"/>
                  </w:rPr>
                  <m:t>x+2</m:t>
                </m:r>
              </m:oMath>
            </m:oMathPara>
          </w:p>
        </w:tc>
        <w:tc>
          <w:tcPr>
            <w:tcW w:w="1700" w:type="pct"/>
            <w:tcMar>
              <w:top w:w="100" w:type="dxa"/>
              <w:left w:w="100" w:type="dxa"/>
              <w:bottom w:w="100" w:type="dxa"/>
              <w:right w:w="100" w:type="dxa"/>
            </w:tcMar>
            <w:vAlign w:val="center"/>
          </w:tcPr>
          <w:p w14:paraId="0C6654D3" w14:textId="77777777" w:rsidR="00EC0E50" w:rsidRPr="00213198" w:rsidRDefault="00EC0E50" w:rsidP="00D31AF8">
            <w:pPr>
              <w:widowControl w:val="0"/>
              <w:spacing w:after="0" w:line="240" w:lineRule="auto"/>
              <w:jc w:val="center"/>
              <w:rPr>
                <w:sz w:val="24"/>
              </w:rPr>
            </w:pPr>
          </w:p>
        </w:tc>
      </w:tr>
      <w:tr w:rsidR="00EC0E50" w14:paraId="539B14DA" w14:textId="77777777" w:rsidTr="00D31AF8">
        <w:trPr>
          <w:trHeight w:val="576"/>
        </w:trPr>
        <w:tc>
          <w:tcPr>
            <w:tcW w:w="909" w:type="pct"/>
            <w:shd w:val="clear" w:color="auto" w:fill="84ADA8"/>
            <w:tcMar>
              <w:top w:w="100" w:type="dxa"/>
              <w:left w:w="100" w:type="dxa"/>
              <w:bottom w:w="100" w:type="dxa"/>
              <w:right w:w="100" w:type="dxa"/>
            </w:tcMar>
            <w:vAlign w:val="center"/>
          </w:tcPr>
          <w:p w14:paraId="030F7D87" w14:textId="77777777" w:rsidR="00EC0E50" w:rsidRDefault="00EC0E50" w:rsidP="00D31AF8">
            <w:pPr>
              <w:widowControl w:val="0"/>
              <w:spacing w:after="0" w:line="240" w:lineRule="auto"/>
              <w:jc w:val="center"/>
              <w:rPr>
                <w:b/>
                <w:bCs/>
              </w:rPr>
            </w:pPr>
            <w:r>
              <w:rPr>
                <w:b/>
                <w:bCs/>
              </w:rPr>
              <w:t>I</w:t>
            </w:r>
          </w:p>
        </w:tc>
        <w:tc>
          <w:tcPr>
            <w:tcW w:w="1237" w:type="pct"/>
            <w:tcMar>
              <w:top w:w="100" w:type="dxa"/>
              <w:left w:w="100" w:type="dxa"/>
              <w:bottom w:w="100" w:type="dxa"/>
              <w:right w:w="100" w:type="dxa"/>
            </w:tcMar>
            <w:vAlign w:val="center"/>
          </w:tcPr>
          <w:p w14:paraId="044F464A" w14:textId="77777777" w:rsidR="00EC0E50" w:rsidRPr="00213198" w:rsidRDefault="00EC0E50" w:rsidP="00D31AF8">
            <w:pPr>
              <w:widowControl w:val="0"/>
              <w:spacing w:after="0" w:line="240" w:lineRule="auto"/>
              <w:jc w:val="center"/>
              <w:rPr>
                <w:sz w:val="24"/>
              </w:rPr>
            </w:pPr>
            <m:oMathPara>
              <m:oMath>
                <m:r>
                  <w:rPr>
                    <w:rFonts w:ascii="Cambria Math" w:hAnsi="Cambria Math"/>
                    <w:sz w:val="24"/>
                  </w:rPr>
                  <m:t>2x-3</m:t>
                </m:r>
              </m:oMath>
            </m:oMathPara>
          </w:p>
        </w:tc>
        <w:tc>
          <w:tcPr>
            <w:tcW w:w="1154" w:type="pct"/>
            <w:tcMar>
              <w:top w:w="100" w:type="dxa"/>
              <w:left w:w="100" w:type="dxa"/>
              <w:bottom w:w="100" w:type="dxa"/>
              <w:right w:w="100" w:type="dxa"/>
            </w:tcMar>
            <w:vAlign w:val="center"/>
          </w:tcPr>
          <w:p w14:paraId="704838BC" w14:textId="77777777" w:rsidR="00EC0E50" w:rsidRPr="00213198" w:rsidRDefault="00EC0E50" w:rsidP="00D31AF8">
            <w:pPr>
              <w:widowControl w:val="0"/>
              <w:spacing w:after="0" w:line="240" w:lineRule="auto"/>
              <w:jc w:val="center"/>
              <w:rPr>
                <w:sz w:val="24"/>
              </w:rPr>
            </w:pPr>
          </w:p>
        </w:tc>
        <w:tc>
          <w:tcPr>
            <w:tcW w:w="1700" w:type="pct"/>
            <w:tcMar>
              <w:top w:w="100" w:type="dxa"/>
              <w:left w:w="100" w:type="dxa"/>
              <w:bottom w:w="100" w:type="dxa"/>
              <w:right w:w="100" w:type="dxa"/>
            </w:tcMar>
            <w:vAlign w:val="center"/>
          </w:tcPr>
          <w:p w14:paraId="1DB56973" w14:textId="77777777" w:rsidR="00EC0E50" w:rsidRPr="00213198" w:rsidRDefault="00EC0E50" w:rsidP="00D31AF8">
            <w:pPr>
              <w:widowControl w:val="0"/>
              <w:spacing w:after="0" w:line="240" w:lineRule="auto"/>
              <w:jc w:val="center"/>
              <w:rPr>
                <w:sz w:val="24"/>
              </w:rPr>
            </w:pPr>
            <m:oMathPara>
              <m:oMath>
                <m:r>
                  <w:rPr>
                    <w:rFonts w:ascii="Cambria Math" w:hAnsi="Cambria Math"/>
                    <w:sz w:val="24"/>
                  </w:rPr>
                  <m:t>4</m:t>
                </m:r>
                <m:sSup>
                  <m:sSupPr>
                    <m:ctrlPr>
                      <w:rPr>
                        <w:rFonts w:ascii="Cambria Math" w:hAnsi="Cambria Math"/>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-12+9</m:t>
                </m:r>
              </m:oMath>
            </m:oMathPara>
          </w:p>
        </w:tc>
      </w:tr>
      <w:tr w:rsidR="00EC0E50" w14:paraId="1D73F253" w14:textId="77777777" w:rsidTr="00D31AF8">
        <w:trPr>
          <w:trHeight w:val="576"/>
        </w:trPr>
        <w:tc>
          <w:tcPr>
            <w:tcW w:w="909" w:type="pct"/>
            <w:shd w:val="clear" w:color="auto" w:fill="84ADA8"/>
            <w:tcMar>
              <w:top w:w="100" w:type="dxa"/>
              <w:left w:w="100" w:type="dxa"/>
              <w:bottom w:w="100" w:type="dxa"/>
              <w:right w:w="100" w:type="dxa"/>
            </w:tcMar>
            <w:vAlign w:val="center"/>
          </w:tcPr>
          <w:p w14:paraId="7F7BD23F" w14:textId="77777777" w:rsidR="00EC0E50" w:rsidRDefault="00EC0E50" w:rsidP="00D31AF8">
            <w:pPr>
              <w:widowControl w:val="0"/>
              <w:spacing w:after="0" w:line="240" w:lineRule="auto"/>
              <w:jc w:val="center"/>
              <w:rPr>
                <w:b/>
                <w:bCs/>
              </w:rPr>
            </w:pPr>
            <w:r>
              <w:rPr>
                <w:b/>
                <w:bCs/>
              </w:rPr>
              <w:t>J</w:t>
            </w:r>
          </w:p>
        </w:tc>
        <w:tc>
          <w:tcPr>
            <w:tcW w:w="1237" w:type="pct"/>
            <w:tcMar>
              <w:top w:w="100" w:type="dxa"/>
              <w:left w:w="100" w:type="dxa"/>
              <w:bottom w:w="100" w:type="dxa"/>
              <w:right w:w="100" w:type="dxa"/>
            </w:tcMar>
            <w:vAlign w:val="center"/>
          </w:tcPr>
          <w:p w14:paraId="4C3DC009" w14:textId="77777777" w:rsidR="00EC0E50" w:rsidRPr="00213198" w:rsidRDefault="00EC0E50" w:rsidP="00D31AF8">
            <w:pPr>
              <w:widowControl w:val="0"/>
              <w:spacing w:after="0" w:line="240" w:lineRule="auto"/>
              <w:jc w:val="center"/>
              <w:rPr>
                <w:sz w:val="24"/>
              </w:rPr>
            </w:pPr>
          </w:p>
        </w:tc>
        <w:tc>
          <w:tcPr>
            <w:tcW w:w="1154" w:type="pct"/>
            <w:tcMar>
              <w:top w:w="100" w:type="dxa"/>
              <w:left w:w="100" w:type="dxa"/>
              <w:bottom w:w="100" w:type="dxa"/>
              <w:right w:w="100" w:type="dxa"/>
            </w:tcMar>
            <w:vAlign w:val="center"/>
          </w:tcPr>
          <w:p w14:paraId="77FCEA90" w14:textId="77777777" w:rsidR="00EC0E50" w:rsidRPr="00213198" w:rsidRDefault="00EC0E50" w:rsidP="00D31AF8">
            <w:pPr>
              <w:widowControl w:val="0"/>
              <w:spacing w:after="0" w:line="240" w:lineRule="auto"/>
              <w:jc w:val="center"/>
              <w:rPr>
                <w:sz w:val="24"/>
              </w:rPr>
            </w:pPr>
          </w:p>
        </w:tc>
        <w:tc>
          <w:tcPr>
            <w:tcW w:w="1700" w:type="pct"/>
            <w:tcMar>
              <w:top w:w="100" w:type="dxa"/>
              <w:left w:w="100" w:type="dxa"/>
              <w:bottom w:w="100" w:type="dxa"/>
              <w:right w:w="100" w:type="dxa"/>
            </w:tcMar>
            <w:vAlign w:val="center"/>
          </w:tcPr>
          <w:p w14:paraId="3CBF9996" w14:textId="77777777" w:rsidR="00EC0E50" w:rsidRPr="00213198" w:rsidRDefault="00000000" w:rsidP="00D31AF8">
            <w:pPr>
              <w:widowControl w:val="0"/>
              <w:spacing w:after="0" w:line="240" w:lineRule="auto"/>
              <w:jc w:val="center"/>
              <w:rPr>
                <w:sz w:val="24"/>
              </w:rPr>
            </w:pPr>
            <m:oMathPara>
              <m:oMath>
                <m:sSup>
                  <m:sSupPr>
                    <m:ctrlPr>
                      <w:rPr>
                        <w:rFonts w:ascii="Cambria Math" w:hAnsi="Cambria Math"/>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+6x-16</m:t>
                </m:r>
              </m:oMath>
            </m:oMathPara>
          </w:p>
        </w:tc>
      </w:tr>
      <w:tr w:rsidR="00EC0E50" w14:paraId="5DBAC178" w14:textId="77777777" w:rsidTr="00D31AF8">
        <w:trPr>
          <w:trHeight w:val="576"/>
        </w:trPr>
        <w:tc>
          <w:tcPr>
            <w:tcW w:w="909" w:type="pct"/>
            <w:shd w:val="clear" w:color="auto" w:fill="84ADA8"/>
            <w:tcMar>
              <w:top w:w="100" w:type="dxa"/>
              <w:left w:w="100" w:type="dxa"/>
              <w:bottom w:w="100" w:type="dxa"/>
              <w:right w:w="100" w:type="dxa"/>
            </w:tcMar>
            <w:vAlign w:val="center"/>
          </w:tcPr>
          <w:p w14:paraId="04242409" w14:textId="77777777" w:rsidR="00EC0E50" w:rsidRDefault="00EC0E50" w:rsidP="00D31AF8">
            <w:pPr>
              <w:widowControl w:val="0"/>
              <w:spacing w:after="0" w:line="240" w:lineRule="auto"/>
              <w:jc w:val="center"/>
              <w:rPr>
                <w:b/>
                <w:bCs/>
              </w:rPr>
            </w:pPr>
            <w:r>
              <w:rPr>
                <w:b/>
                <w:bCs/>
              </w:rPr>
              <w:t>K</w:t>
            </w:r>
          </w:p>
        </w:tc>
        <w:tc>
          <w:tcPr>
            <w:tcW w:w="1237" w:type="pct"/>
            <w:tcMar>
              <w:top w:w="100" w:type="dxa"/>
              <w:left w:w="100" w:type="dxa"/>
              <w:bottom w:w="100" w:type="dxa"/>
              <w:right w:w="100" w:type="dxa"/>
            </w:tcMar>
            <w:vAlign w:val="center"/>
          </w:tcPr>
          <w:p w14:paraId="7987247D" w14:textId="77777777" w:rsidR="00EC0E50" w:rsidRPr="00213198" w:rsidRDefault="00EC0E50" w:rsidP="00D31AF8">
            <w:pPr>
              <w:widowControl w:val="0"/>
              <w:spacing w:after="0" w:line="240" w:lineRule="auto"/>
              <w:jc w:val="center"/>
              <w:rPr>
                <w:sz w:val="24"/>
              </w:rPr>
            </w:pPr>
            <m:oMathPara>
              <m:oMath>
                <m:r>
                  <w:rPr>
                    <w:rFonts w:ascii="Cambria Math" w:hAnsi="Cambria Math"/>
                    <w:sz w:val="24"/>
                  </w:rPr>
                  <m:t>2x+3</m:t>
                </m:r>
              </m:oMath>
            </m:oMathPara>
          </w:p>
        </w:tc>
        <w:tc>
          <w:tcPr>
            <w:tcW w:w="1154" w:type="pct"/>
            <w:tcMar>
              <w:top w:w="100" w:type="dxa"/>
              <w:left w:w="100" w:type="dxa"/>
              <w:bottom w:w="100" w:type="dxa"/>
              <w:right w:w="100" w:type="dxa"/>
            </w:tcMar>
            <w:vAlign w:val="center"/>
          </w:tcPr>
          <w:p w14:paraId="508FCA97" w14:textId="77777777" w:rsidR="00EC0E50" w:rsidRPr="00213198" w:rsidRDefault="00EC0E50" w:rsidP="00D31AF8">
            <w:pPr>
              <w:widowControl w:val="0"/>
              <w:spacing w:after="0" w:line="240" w:lineRule="auto"/>
              <w:jc w:val="center"/>
              <w:rPr>
                <w:sz w:val="24"/>
              </w:rPr>
            </w:pPr>
            <m:oMathPara>
              <m:oMath>
                <m:r>
                  <w:rPr>
                    <w:rFonts w:ascii="Cambria Math" w:hAnsi="Cambria Math"/>
                    <w:sz w:val="24"/>
                  </w:rPr>
                  <m:t>2x-3</m:t>
                </m:r>
              </m:oMath>
            </m:oMathPara>
          </w:p>
        </w:tc>
        <w:tc>
          <w:tcPr>
            <w:tcW w:w="1700" w:type="pct"/>
            <w:tcMar>
              <w:top w:w="100" w:type="dxa"/>
              <w:left w:w="100" w:type="dxa"/>
              <w:bottom w:w="100" w:type="dxa"/>
              <w:right w:w="100" w:type="dxa"/>
            </w:tcMar>
            <w:vAlign w:val="center"/>
          </w:tcPr>
          <w:p w14:paraId="375BF45F" w14:textId="77777777" w:rsidR="00EC0E50" w:rsidRPr="00213198" w:rsidRDefault="00EC0E50" w:rsidP="00D31AF8">
            <w:pPr>
              <w:widowControl w:val="0"/>
              <w:spacing w:after="0" w:line="240" w:lineRule="auto"/>
              <w:jc w:val="center"/>
              <w:rPr>
                <w:sz w:val="24"/>
              </w:rPr>
            </w:pPr>
          </w:p>
        </w:tc>
      </w:tr>
      <w:tr w:rsidR="00EC0E50" w14:paraId="253374CE" w14:textId="77777777" w:rsidTr="00D31AF8">
        <w:trPr>
          <w:trHeight w:val="576"/>
        </w:trPr>
        <w:tc>
          <w:tcPr>
            <w:tcW w:w="909" w:type="pct"/>
            <w:shd w:val="clear" w:color="auto" w:fill="84ADA8"/>
            <w:tcMar>
              <w:top w:w="100" w:type="dxa"/>
              <w:left w:w="100" w:type="dxa"/>
              <w:bottom w:w="100" w:type="dxa"/>
              <w:right w:w="100" w:type="dxa"/>
            </w:tcMar>
            <w:vAlign w:val="center"/>
          </w:tcPr>
          <w:p w14:paraId="609CF414" w14:textId="77777777" w:rsidR="00EC0E50" w:rsidRDefault="00EC0E50" w:rsidP="00D31AF8">
            <w:pPr>
              <w:widowControl w:val="0"/>
              <w:spacing w:after="0" w:line="240" w:lineRule="auto"/>
              <w:jc w:val="center"/>
              <w:rPr>
                <w:b/>
                <w:bCs/>
              </w:rPr>
            </w:pPr>
            <w:r>
              <w:rPr>
                <w:b/>
                <w:bCs/>
              </w:rPr>
              <w:t>L</w:t>
            </w:r>
          </w:p>
        </w:tc>
        <w:tc>
          <w:tcPr>
            <w:tcW w:w="1237" w:type="pct"/>
            <w:tcMar>
              <w:top w:w="100" w:type="dxa"/>
              <w:left w:w="100" w:type="dxa"/>
              <w:bottom w:w="100" w:type="dxa"/>
              <w:right w:w="100" w:type="dxa"/>
            </w:tcMar>
            <w:vAlign w:val="center"/>
          </w:tcPr>
          <w:p w14:paraId="004C9B28" w14:textId="77777777" w:rsidR="00EC0E50" w:rsidRPr="00213198" w:rsidRDefault="00EC0E50" w:rsidP="00D31AF8">
            <w:pPr>
              <w:widowControl w:val="0"/>
              <w:spacing w:after="0" w:line="240" w:lineRule="auto"/>
              <w:jc w:val="center"/>
              <w:rPr>
                <w:sz w:val="24"/>
              </w:rPr>
            </w:pPr>
          </w:p>
        </w:tc>
        <w:tc>
          <w:tcPr>
            <w:tcW w:w="1154" w:type="pct"/>
            <w:tcMar>
              <w:top w:w="100" w:type="dxa"/>
              <w:left w:w="100" w:type="dxa"/>
              <w:bottom w:w="100" w:type="dxa"/>
              <w:right w:w="100" w:type="dxa"/>
            </w:tcMar>
            <w:vAlign w:val="center"/>
          </w:tcPr>
          <w:p w14:paraId="15E8F2A0" w14:textId="77777777" w:rsidR="00EC0E50" w:rsidRPr="00213198" w:rsidRDefault="00EC0E50" w:rsidP="00D31AF8">
            <w:pPr>
              <w:widowControl w:val="0"/>
              <w:spacing w:after="0" w:line="240" w:lineRule="auto"/>
              <w:jc w:val="center"/>
              <w:rPr>
                <w:sz w:val="24"/>
              </w:rPr>
            </w:pPr>
          </w:p>
        </w:tc>
        <w:tc>
          <w:tcPr>
            <w:tcW w:w="1700" w:type="pct"/>
            <w:tcMar>
              <w:top w:w="100" w:type="dxa"/>
              <w:left w:w="100" w:type="dxa"/>
              <w:bottom w:w="100" w:type="dxa"/>
              <w:right w:w="100" w:type="dxa"/>
            </w:tcMar>
            <w:vAlign w:val="center"/>
          </w:tcPr>
          <w:p w14:paraId="24B0943C" w14:textId="77777777" w:rsidR="00EC0E50" w:rsidRPr="00213198" w:rsidRDefault="00EC0E50" w:rsidP="00D31AF8">
            <w:pPr>
              <w:widowControl w:val="0"/>
              <w:spacing w:after="0" w:line="240" w:lineRule="auto"/>
              <w:jc w:val="center"/>
              <w:rPr>
                <w:sz w:val="24"/>
              </w:rPr>
            </w:pPr>
            <m:oMathPara>
              <m:oMath>
                <m:r>
                  <w:rPr>
                    <w:rFonts w:ascii="Cambria Math" w:hAnsi="Cambria Math"/>
                    <w:sz w:val="24"/>
                  </w:rPr>
                  <m:t>4</m:t>
                </m:r>
                <m:sSup>
                  <m:sSupPr>
                    <m:ctrlPr>
                      <w:rPr>
                        <w:rFonts w:ascii="Cambria Math" w:hAnsi="Cambria Math"/>
                        <w:sz w:val="24"/>
                      </w:rPr>
                    </m:ctrlPr>
                  </m:sSupPr>
                  <m:e>
                    <m:r>
                      <w:rPr>
                        <w:rFonts w:ascii="Cambria Math" w:hAnsi="Cambria Math"/>
                        <w:sz w:val="24"/>
                      </w:rPr>
                      <m:t>x</m:t>
                    </m:r>
                  </m:e>
                  <m:sup>
                    <m:r>
                      <w:rPr>
                        <w:rFonts w:ascii="Cambria Math" w:hAnsi="Cambria Math"/>
                        <w:sz w:val="24"/>
                      </w:rPr>
                      <m:t>2</m:t>
                    </m:r>
                  </m:sup>
                </m:sSup>
                <m:r>
                  <w:rPr>
                    <w:rFonts w:ascii="Cambria Math" w:hAnsi="Cambria Math"/>
                    <w:sz w:val="24"/>
                  </w:rPr>
                  <m:t>-12xy+9</m:t>
                </m:r>
                <m:sSup>
                  <m:sSupPr>
                    <m:ctrlPr>
                      <w:rPr>
                        <w:rFonts w:ascii="Cambria Math" w:hAnsi="Cambria Math"/>
                        <w:sz w:val="24"/>
                      </w:rPr>
                    </m:ctrlPr>
                  </m:sSupPr>
                  <m:e>
                    <m:r>
                      <w:rPr>
                        <w:rFonts w:ascii="Cambria Math" w:hAnsi="Cambria Math"/>
                        <w:sz w:val="24"/>
                      </w:rPr>
                      <m:t>y</m:t>
                    </m:r>
                  </m:e>
                  <m:sup>
                    <m:r>
                      <w:rPr>
                        <w:rFonts w:ascii="Cambria Math" w:hAnsi="Cambria Math"/>
                        <w:sz w:val="24"/>
                      </w:rPr>
                      <m:t>2</m:t>
                    </m:r>
                  </m:sup>
                </m:sSup>
                <m:r>
                  <w:rPr>
                    <w:rFonts w:ascii="Cambria Math" w:hAnsi="Cambria Math"/>
                    <w:sz w:val="24"/>
                  </w:rPr>
                  <m:t>-25</m:t>
                </m:r>
              </m:oMath>
            </m:oMathPara>
          </w:p>
        </w:tc>
      </w:tr>
    </w:tbl>
    <w:p w14:paraId="354BE691" w14:textId="77777777" w:rsidR="00213198" w:rsidRDefault="00213198" w:rsidP="00213198">
      <w:pPr>
        <w:pStyle w:val="Heading2"/>
      </w:pPr>
    </w:p>
    <w:p w14:paraId="11DA8CFA" w14:textId="77777777" w:rsidR="00213198" w:rsidRDefault="00213198">
      <w:pPr>
        <w:rPr>
          <w:rFonts w:ascii="Noto Sans SemiBold" w:eastAsiaTheme="majorEastAsia" w:hAnsi="Noto Sans SemiBold" w:cstheme="majorBidi"/>
          <w:b/>
          <w:iCs/>
          <w:sz w:val="24"/>
        </w:rPr>
      </w:pPr>
      <w:r>
        <w:br w:type="page"/>
      </w:r>
    </w:p>
    <w:p w14:paraId="280502CF" w14:textId="3BD913D4" w:rsidR="00EC0E50" w:rsidRPr="00FC6336" w:rsidRDefault="00FC6336" w:rsidP="00213198">
      <w:pPr>
        <w:pStyle w:val="Heading2"/>
      </w:pPr>
      <w:r w:rsidRPr="00FC6336">
        <w:lastRenderedPageBreak/>
        <w:t>Part 3: Create Your Own Rectangles</w:t>
      </w:r>
    </w:p>
    <w:p w14:paraId="0CE35660" w14:textId="77777777" w:rsidR="00FC6336" w:rsidRDefault="00FC6336" w:rsidP="00FC6336">
      <w:pPr>
        <w:shd w:val="clear" w:color="auto" w:fill="FFFFFF"/>
        <w:spacing w:after="240" w:line="240" w:lineRule="auto"/>
      </w:pPr>
      <w:r>
        <w:t>You will use the table to create an activity for your partner to find missing dimensions, similar to the previous activity you completed.</w:t>
      </w:r>
    </w:p>
    <w:p w14:paraId="08756763" w14:textId="77777777" w:rsidR="00FC6336" w:rsidRDefault="00FC6336" w:rsidP="00FC6336">
      <w:pPr>
        <w:shd w:val="clear" w:color="auto" w:fill="FFFFFF"/>
        <w:spacing w:after="240" w:line="240" w:lineRule="auto"/>
      </w:pPr>
      <w:r w:rsidRPr="00213198">
        <w:rPr>
          <w:b/>
          <w:bCs/>
        </w:rPr>
        <w:t>Step 1</w:t>
      </w:r>
      <w:r>
        <w:t xml:space="preserve"> - On a separate piece of paper, create three different rectangles (A, B, and C) with length and width formed by degree one binomials. Find the area of each rectangle.</w:t>
      </w:r>
    </w:p>
    <w:p w14:paraId="1B0BF185" w14:textId="77777777" w:rsidR="00FC6336" w:rsidRDefault="00FC6336" w:rsidP="00FC6336">
      <w:pPr>
        <w:shd w:val="clear" w:color="auto" w:fill="FFFFFF"/>
        <w:spacing w:after="240" w:line="240" w:lineRule="auto"/>
      </w:pPr>
      <w:r w:rsidRPr="00213198">
        <w:rPr>
          <w:b/>
          <w:bCs/>
        </w:rPr>
        <w:t>Step 2</w:t>
      </w:r>
      <w:r>
        <w:t xml:space="preserve"> - Fill in the table for each rectangle.</w:t>
      </w:r>
    </w:p>
    <w:p w14:paraId="2E43C4DD" w14:textId="2563A396" w:rsidR="00FC6336" w:rsidRDefault="00806EFD" w:rsidP="00FC6336">
      <w:pPr>
        <w:pStyle w:val="ListParagraph"/>
        <w:numPr>
          <w:ilvl w:val="0"/>
          <w:numId w:val="72"/>
        </w:numPr>
        <w:shd w:val="clear" w:color="auto" w:fill="FFFFFF"/>
        <w:spacing w:after="240" w:line="240" w:lineRule="auto"/>
      </w:pPr>
      <w:r w:rsidRPr="00806EFD">
        <w:rPr>
          <w:b/>
          <w:bCs/>
        </w:rPr>
        <w:t>Rectangle A</w:t>
      </w:r>
      <w:r>
        <w:t xml:space="preserve">: </w:t>
      </w:r>
      <w:r w:rsidR="00FC6336">
        <w:t xml:space="preserve">Fill in the table with the binomials that form the length and width of one of the rectangles you created. Leave the area column </w:t>
      </w:r>
      <w:r w:rsidR="00FC6336" w:rsidRPr="00FC6336">
        <w:rPr>
          <w:b/>
          <w:bCs/>
        </w:rPr>
        <w:t>blank</w:t>
      </w:r>
      <w:r w:rsidR="00FC6336">
        <w:t xml:space="preserve"> for rectangle A.</w:t>
      </w:r>
    </w:p>
    <w:p w14:paraId="608F868F" w14:textId="280FF8E7" w:rsidR="00FC6336" w:rsidRDefault="00806EFD" w:rsidP="00FC6336">
      <w:pPr>
        <w:pStyle w:val="ListParagraph"/>
        <w:numPr>
          <w:ilvl w:val="0"/>
          <w:numId w:val="72"/>
        </w:numPr>
        <w:shd w:val="clear" w:color="auto" w:fill="FFFFFF"/>
        <w:spacing w:after="240" w:line="240" w:lineRule="auto"/>
      </w:pPr>
      <w:r w:rsidRPr="00806EFD">
        <w:rPr>
          <w:b/>
          <w:bCs/>
        </w:rPr>
        <w:t>Rectangle B</w:t>
      </w:r>
      <w:r>
        <w:t xml:space="preserve">: </w:t>
      </w:r>
      <w:r w:rsidR="00FC6336">
        <w:t xml:space="preserve">Fill in the table with the binomial that represents the length of the second rectangle you created and with the binomial or trinomial that represents the area of the rectangle. Leave the width column </w:t>
      </w:r>
      <w:r w:rsidR="00FC6336" w:rsidRPr="00FC6336">
        <w:rPr>
          <w:b/>
          <w:bCs/>
        </w:rPr>
        <w:t>blank</w:t>
      </w:r>
      <w:r w:rsidR="00FC6336">
        <w:t xml:space="preserve"> for rectangle B.</w:t>
      </w:r>
    </w:p>
    <w:p w14:paraId="39A7DE3C" w14:textId="20FC2882" w:rsidR="00FC6336" w:rsidRDefault="00806EFD" w:rsidP="00FC6336">
      <w:pPr>
        <w:pStyle w:val="ListParagraph"/>
        <w:numPr>
          <w:ilvl w:val="0"/>
          <w:numId w:val="72"/>
        </w:numPr>
        <w:shd w:val="clear" w:color="auto" w:fill="FFFFFF"/>
        <w:spacing w:after="240" w:line="240" w:lineRule="auto"/>
      </w:pPr>
      <w:r w:rsidRPr="00806EFD">
        <w:rPr>
          <w:b/>
          <w:bCs/>
        </w:rPr>
        <w:t>Rectangle C:</w:t>
      </w:r>
      <w:r>
        <w:t xml:space="preserve"> </w:t>
      </w:r>
      <w:r w:rsidR="00FC6336">
        <w:t xml:space="preserve">Fill in the table with the binomial or trinomial that represents the area of the third rectangle you created. Leave the length and width columns </w:t>
      </w:r>
      <w:r w:rsidR="00FC6336" w:rsidRPr="00FC6336">
        <w:rPr>
          <w:b/>
          <w:bCs/>
        </w:rPr>
        <w:t>blank</w:t>
      </w:r>
      <w:r w:rsidR="00FC6336">
        <w:t xml:space="preserve"> for rectangle C.</w:t>
      </w:r>
    </w:p>
    <w:tbl>
      <w:tblPr>
        <w:tblW w:w="5000" w:type="pct"/>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72" w:type="dxa"/>
          <w:bottom w:w="72" w:type="dxa"/>
        </w:tblCellMar>
        <w:tblLook w:val="06A0" w:firstRow="1" w:lastRow="0" w:firstColumn="1" w:lastColumn="0" w:noHBand="1" w:noVBand="1"/>
      </w:tblPr>
      <w:tblGrid>
        <w:gridCol w:w="1521"/>
        <w:gridCol w:w="2609"/>
        <w:gridCol w:w="2609"/>
        <w:gridCol w:w="2611"/>
      </w:tblGrid>
      <w:tr w:rsidR="00806EFD" w14:paraId="2A2602E0" w14:textId="77777777" w:rsidTr="008B7169">
        <w:trPr>
          <w:trHeight w:val="515"/>
          <w:tblHeader/>
        </w:trPr>
        <w:tc>
          <w:tcPr>
            <w:tcW w:w="814" w:type="pct"/>
            <w:shd w:val="clear" w:color="auto" w:fill="84ADA8"/>
            <w:tcMar>
              <w:top w:w="100" w:type="dxa"/>
              <w:left w:w="100" w:type="dxa"/>
              <w:bottom w:w="100" w:type="dxa"/>
              <w:right w:w="100" w:type="dxa"/>
            </w:tcMar>
            <w:vAlign w:val="center"/>
          </w:tcPr>
          <w:p w14:paraId="1E2216C9" w14:textId="77777777" w:rsidR="00806EFD" w:rsidRDefault="00806EFD" w:rsidP="0039292B">
            <w:pPr>
              <w:jc w:val="center"/>
              <w:rPr>
                <w:b/>
                <w:bCs/>
              </w:rPr>
            </w:pPr>
            <w:r>
              <w:rPr>
                <w:b/>
                <w:bCs/>
              </w:rPr>
              <w:t>Rectangle</w:t>
            </w:r>
          </w:p>
        </w:tc>
        <w:tc>
          <w:tcPr>
            <w:tcW w:w="1395" w:type="pct"/>
            <w:shd w:val="clear" w:color="auto" w:fill="84ADA8"/>
            <w:tcMar>
              <w:top w:w="100" w:type="dxa"/>
              <w:left w:w="100" w:type="dxa"/>
              <w:bottom w:w="100" w:type="dxa"/>
              <w:right w:w="100" w:type="dxa"/>
            </w:tcMar>
            <w:vAlign w:val="center"/>
          </w:tcPr>
          <w:p w14:paraId="1CD0DB23" w14:textId="77777777" w:rsidR="00806EFD" w:rsidRDefault="00806EFD" w:rsidP="0039292B">
            <w:pPr>
              <w:jc w:val="center"/>
            </w:pPr>
            <w:r>
              <w:rPr>
                <w:b/>
                <w:bCs/>
              </w:rPr>
              <w:t>Length (units)</w:t>
            </w:r>
          </w:p>
        </w:tc>
        <w:tc>
          <w:tcPr>
            <w:tcW w:w="1395" w:type="pct"/>
            <w:shd w:val="clear" w:color="auto" w:fill="84ADA8"/>
            <w:tcMar>
              <w:top w:w="100" w:type="dxa"/>
              <w:left w:w="100" w:type="dxa"/>
              <w:bottom w:w="100" w:type="dxa"/>
              <w:right w:w="100" w:type="dxa"/>
            </w:tcMar>
            <w:vAlign w:val="center"/>
          </w:tcPr>
          <w:p w14:paraId="13739773" w14:textId="77777777" w:rsidR="00806EFD" w:rsidRDefault="00806EFD" w:rsidP="0039292B">
            <w:pPr>
              <w:jc w:val="center"/>
            </w:pPr>
            <w:r>
              <w:rPr>
                <w:b/>
                <w:bCs/>
              </w:rPr>
              <w:t>Width (units)</w:t>
            </w:r>
          </w:p>
        </w:tc>
        <w:tc>
          <w:tcPr>
            <w:tcW w:w="1396" w:type="pct"/>
            <w:shd w:val="clear" w:color="auto" w:fill="84ADA8"/>
            <w:tcMar>
              <w:top w:w="100" w:type="dxa"/>
              <w:left w:w="100" w:type="dxa"/>
              <w:bottom w:w="100" w:type="dxa"/>
              <w:right w:w="100" w:type="dxa"/>
            </w:tcMar>
            <w:vAlign w:val="center"/>
          </w:tcPr>
          <w:p w14:paraId="5485C010" w14:textId="77777777" w:rsidR="00806EFD" w:rsidRDefault="00806EFD" w:rsidP="0039292B">
            <w:pPr>
              <w:jc w:val="center"/>
            </w:pPr>
            <w:r>
              <w:rPr>
                <w:b/>
                <w:bCs/>
              </w:rPr>
              <w:t>Area (square units)</w:t>
            </w:r>
          </w:p>
        </w:tc>
      </w:tr>
      <w:tr w:rsidR="00806EFD" w14:paraId="3EEF8E9F" w14:textId="77777777" w:rsidTr="008B7169">
        <w:trPr>
          <w:trHeight w:val="720"/>
          <w:tblHeader/>
        </w:trPr>
        <w:tc>
          <w:tcPr>
            <w:tcW w:w="814" w:type="pct"/>
            <w:shd w:val="clear" w:color="auto" w:fill="84ADA8"/>
            <w:tcMar>
              <w:top w:w="100" w:type="dxa"/>
              <w:left w:w="100" w:type="dxa"/>
              <w:bottom w:w="100" w:type="dxa"/>
              <w:right w:w="100" w:type="dxa"/>
            </w:tcMar>
            <w:vAlign w:val="center"/>
          </w:tcPr>
          <w:p w14:paraId="01D55B4C" w14:textId="66691903" w:rsidR="00806EFD" w:rsidRPr="00806EFD" w:rsidRDefault="00806EFD" w:rsidP="00806EFD">
            <w:pPr>
              <w:spacing w:line="360" w:lineRule="auto"/>
              <w:jc w:val="center"/>
              <w:rPr>
                <w:b/>
                <w:bCs/>
              </w:rPr>
            </w:pPr>
            <w:r w:rsidRPr="00B321FF">
              <w:rPr>
                <w:b/>
                <w:bCs/>
              </w:rPr>
              <w:t>A</w:t>
            </w:r>
          </w:p>
        </w:tc>
        <w:tc>
          <w:tcPr>
            <w:tcW w:w="1395" w:type="pct"/>
            <w:tcMar>
              <w:top w:w="100" w:type="dxa"/>
              <w:left w:w="100" w:type="dxa"/>
              <w:bottom w:w="100" w:type="dxa"/>
              <w:right w:w="100" w:type="dxa"/>
            </w:tcMar>
            <w:vAlign w:val="center"/>
          </w:tcPr>
          <w:p w14:paraId="711C2A94" w14:textId="77777777" w:rsidR="00806EFD" w:rsidRDefault="00806EFD" w:rsidP="0039292B"/>
        </w:tc>
        <w:tc>
          <w:tcPr>
            <w:tcW w:w="1395" w:type="pct"/>
            <w:tcMar>
              <w:top w:w="100" w:type="dxa"/>
              <w:left w:w="100" w:type="dxa"/>
              <w:bottom w:w="100" w:type="dxa"/>
              <w:right w:w="100" w:type="dxa"/>
            </w:tcMar>
            <w:vAlign w:val="center"/>
          </w:tcPr>
          <w:p w14:paraId="609A63E8" w14:textId="77777777" w:rsidR="00806EFD" w:rsidRDefault="00806EFD" w:rsidP="0039292B">
            <w:pPr>
              <w:jc w:val="center"/>
            </w:pPr>
          </w:p>
        </w:tc>
        <w:tc>
          <w:tcPr>
            <w:tcW w:w="1396" w:type="pct"/>
            <w:tcMar>
              <w:top w:w="100" w:type="dxa"/>
              <w:left w:w="100" w:type="dxa"/>
              <w:bottom w:w="100" w:type="dxa"/>
              <w:right w:w="100" w:type="dxa"/>
            </w:tcMar>
            <w:vAlign w:val="center"/>
          </w:tcPr>
          <w:p w14:paraId="1DF79A84" w14:textId="77777777" w:rsidR="00806EFD" w:rsidRDefault="00806EFD" w:rsidP="0039292B">
            <w:pPr>
              <w:jc w:val="center"/>
            </w:pPr>
          </w:p>
        </w:tc>
      </w:tr>
      <w:tr w:rsidR="00806EFD" w14:paraId="592C9C69" w14:textId="77777777" w:rsidTr="008B7169">
        <w:trPr>
          <w:trHeight w:val="720"/>
          <w:tblHeader/>
        </w:trPr>
        <w:tc>
          <w:tcPr>
            <w:tcW w:w="814" w:type="pct"/>
            <w:shd w:val="clear" w:color="auto" w:fill="84ADA8"/>
            <w:tcMar>
              <w:top w:w="100" w:type="dxa"/>
              <w:left w:w="100" w:type="dxa"/>
              <w:bottom w:w="100" w:type="dxa"/>
              <w:right w:w="100" w:type="dxa"/>
            </w:tcMar>
            <w:vAlign w:val="center"/>
          </w:tcPr>
          <w:p w14:paraId="2286EBCF" w14:textId="36F815CD" w:rsidR="00806EFD" w:rsidRPr="00806EFD" w:rsidRDefault="00806EFD" w:rsidP="00806EFD">
            <w:pPr>
              <w:spacing w:line="360" w:lineRule="auto"/>
              <w:jc w:val="center"/>
              <w:rPr>
                <w:b/>
                <w:bCs/>
              </w:rPr>
            </w:pPr>
            <w:r>
              <w:rPr>
                <w:b/>
                <w:bCs/>
              </w:rPr>
              <w:t>B</w:t>
            </w:r>
          </w:p>
        </w:tc>
        <w:tc>
          <w:tcPr>
            <w:tcW w:w="1395" w:type="pct"/>
            <w:tcMar>
              <w:top w:w="100" w:type="dxa"/>
              <w:left w:w="100" w:type="dxa"/>
              <w:bottom w:w="100" w:type="dxa"/>
              <w:right w:w="100" w:type="dxa"/>
            </w:tcMar>
            <w:vAlign w:val="center"/>
          </w:tcPr>
          <w:p w14:paraId="2D111893" w14:textId="77777777" w:rsidR="00806EFD" w:rsidRDefault="00806EFD" w:rsidP="0039292B">
            <w:pPr>
              <w:jc w:val="center"/>
            </w:pPr>
          </w:p>
        </w:tc>
        <w:tc>
          <w:tcPr>
            <w:tcW w:w="1395" w:type="pct"/>
            <w:tcMar>
              <w:top w:w="100" w:type="dxa"/>
              <w:left w:w="100" w:type="dxa"/>
              <w:bottom w:w="100" w:type="dxa"/>
              <w:right w:w="100" w:type="dxa"/>
            </w:tcMar>
            <w:vAlign w:val="center"/>
          </w:tcPr>
          <w:p w14:paraId="03E897F9" w14:textId="77777777" w:rsidR="00806EFD" w:rsidRDefault="00806EFD" w:rsidP="0039292B">
            <w:pPr>
              <w:jc w:val="center"/>
            </w:pPr>
          </w:p>
        </w:tc>
        <w:tc>
          <w:tcPr>
            <w:tcW w:w="1396" w:type="pct"/>
            <w:tcMar>
              <w:top w:w="100" w:type="dxa"/>
              <w:left w:w="100" w:type="dxa"/>
              <w:bottom w:w="100" w:type="dxa"/>
              <w:right w:w="100" w:type="dxa"/>
            </w:tcMar>
            <w:vAlign w:val="center"/>
          </w:tcPr>
          <w:p w14:paraId="0D1AD366" w14:textId="77777777" w:rsidR="00806EFD" w:rsidRDefault="00806EFD" w:rsidP="0039292B">
            <w:pPr>
              <w:jc w:val="center"/>
            </w:pPr>
          </w:p>
        </w:tc>
      </w:tr>
      <w:tr w:rsidR="00806EFD" w14:paraId="4F0231DA" w14:textId="77777777" w:rsidTr="008B7169">
        <w:trPr>
          <w:trHeight w:val="720"/>
          <w:tblHeader/>
        </w:trPr>
        <w:tc>
          <w:tcPr>
            <w:tcW w:w="814" w:type="pct"/>
            <w:shd w:val="clear" w:color="auto" w:fill="84ADA8"/>
            <w:tcMar>
              <w:top w:w="100" w:type="dxa"/>
              <w:left w:w="100" w:type="dxa"/>
              <w:bottom w:w="100" w:type="dxa"/>
              <w:right w:w="100" w:type="dxa"/>
            </w:tcMar>
            <w:vAlign w:val="center"/>
          </w:tcPr>
          <w:p w14:paraId="0CF30F0C" w14:textId="0273FE86" w:rsidR="00806EFD" w:rsidRPr="00806EFD" w:rsidRDefault="00806EFD" w:rsidP="00806EFD">
            <w:pPr>
              <w:spacing w:line="360" w:lineRule="auto"/>
              <w:jc w:val="center"/>
              <w:rPr>
                <w:b/>
                <w:bCs/>
              </w:rPr>
            </w:pPr>
            <w:r>
              <w:rPr>
                <w:b/>
                <w:bCs/>
              </w:rPr>
              <w:t>C</w:t>
            </w:r>
          </w:p>
        </w:tc>
        <w:tc>
          <w:tcPr>
            <w:tcW w:w="1395" w:type="pct"/>
            <w:tcMar>
              <w:top w:w="100" w:type="dxa"/>
              <w:left w:w="100" w:type="dxa"/>
              <w:bottom w:w="100" w:type="dxa"/>
              <w:right w:w="100" w:type="dxa"/>
            </w:tcMar>
            <w:vAlign w:val="center"/>
          </w:tcPr>
          <w:p w14:paraId="6394E9FE" w14:textId="77777777" w:rsidR="00806EFD" w:rsidRDefault="00806EFD" w:rsidP="0039292B">
            <w:pPr>
              <w:jc w:val="center"/>
            </w:pPr>
          </w:p>
        </w:tc>
        <w:tc>
          <w:tcPr>
            <w:tcW w:w="1395" w:type="pct"/>
            <w:tcMar>
              <w:top w:w="100" w:type="dxa"/>
              <w:left w:w="100" w:type="dxa"/>
              <w:bottom w:w="100" w:type="dxa"/>
              <w:right w:w="100" w:type="dxa"/>
            </w:tcMar>
            <w:vAlign w:val="center"/>
          </w:tcPr>
          <w:p w14:paraId="62E19CAC" w14:textId="77777777" w:rsidR="00806EFD" w:rsidRDefault="00806EFD" w:rsidP="0039292B">
            <w:pPr>
              <w:jc w:val="center"/>
            </w:pPr>
          </w:p>
        </w:tc>
        <w:tc>
          <w:tcPr>
            <w:tcW w:w="1396" w:type="pct"/>
            <w:tcMar>
              <w:top w:w="100" w:type="dxa"/>
              <w:left w:w="100" w:type="dxa"/>
              <w:bottom w:w="100" w:type="dxa"/>
              <w:right w:w="100" w:type="dxa"/>
            </w:tcMar>
            <w:vAlign w:val="center"/>
          </w:tcPr>
          <w:p w14:paraId="044465CE" w14:textId="77777777" w:rsidR="00806EFD" w:rsidRDefault="00806EFD" w:rsidP="0039292B">
            <w:pPr>
              <w:jc w:val="center"/>
            </w:pPr>
          </w:p>
        </w:tc>
      </w:tr>
    </w:tbl>
    <w:p w14:paraId="4C7C0CCE" w14:textId="77777777" w:rsidR="00D31AF8" w:rsidRDefault="00D31AF8" w:rsidP="00FC6336">
      <w:pPr>
        <w:shd w:val="clear" w:color="auto" w:fill="FFFFFF"/>
        <w:spacing w:after="240" w:line="240" w:lineRule="auto"/>
      </w:pPr>
    </w:p>
    <w:p w14:paraId="33374901" w14:textId="195AD3CD" w:rsidR="00FC6336" w:rsidRDefault="00502A24" w:rsidP="00FC6336">
      <w:pPr>
        <w:shd w:val="clear" w:color="auto" w:fill="FFFFFF"/>
        <w:spacing w:after="240" w:line="240" w:lineRule="auto"/>
      </w:pPr>
      <w:r w:rsidRPr="00213198">
        <w:rPr>
          <w:b/>
          <w:bCs/>
        </w:rPr>
        <w:t>Step 3</w:t>
      </w:r>
      <w:r>
        <w:t xml:space="preserve"> – Trade tables with your partner</w:t>
      </w:r>
      <w:r w:rsidR="00806EFD">
        <w:t>.</w:t>
      </w:r>
    </w:p>
    <w:p w14:paraId="14EEB824" w14:textId="77777777" w:rsidR="00806EFD" w:rsidRDefault="00806EFD" w:rsidP="00806EFD">
      <w:pPr>
        <w:shd w:val="clear" w:color="auto" w:fill="FFFFFF"/>
        <w:spacing w:after="240" w:line="240" w:lineRule="auto"/>
      </w:pPr>
      <w:r w:rsidRPr="00213198">
        <w:rPr>
          <w:b/>
          <w:bCs/>
        </w:rPr>
        <w:t>Step 4</w:t>
      </w:r>
      <w:r>
        <w:t xml:space="preserve"> - Each partner works to find the missing information for each of the rectangles their partner created.</w:t>
      </w:r>
    </w:p>
    <w:p w14:paraId="6A1EE66F" w14:textId="251AFF51" w:rsidR="00806EFD" w:rsidRDefault="00806EFD" w:rsidP="00806EFD">
      <w:pPr>
        <w:shd w:val="clear" w:color="auto" w:fill="FFFFFF"/>
        <w:spacing w:after="240" w:line="240" w:lineRule="auto"/>
      </w:pPr>
      <w:r w:rsidRPr="00213198">
        <w:rPr>
          <w:b/>
          <w:bCs/>
        </w:rPr>
        <w:t>Step 5</w:t>
      </w:r>
      <w:r>
        <w:t xml:space="preserve"> - Partners compare answers to see if they match. Discuss discrepancies.</w:t>
      </w:r>
    </w:p>
    <w:sectPr w:rsidR="00806EFD" w:rsidSect="00213198">
      <w:footerReference w:type="even" r:id="rId10"/>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98A14" w14:textId="77777777" w:rsidR="002465AA" w:rsidRDefault="002465AA" w:rsidP="00EF3495">
      <w:pPr>
        <w:spacing w:after="0" w:line="240" w:lineRule="auto"/>
      </w:pPr>
      <w:r>
        <w:separator/>
      </w:r>
    </w:p>
  </w:endnote>
  <w:endnote w:type="continuationSeparator" w:id="0">
    <w:p w14:paraId="4DC1D05C" w14:textId="77777777" w:rsidR="002465AA" w:rsidRDefault="002465AA" w:rsidP="00EF34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w:panose1 w:val="020B0502040504020204"/>
    <w:charset w:val="00"/>
    <w:family w:val="swiss"/>
    <w:pitch w:val="variable"/>
    <w:sig w:usb0="E00082FF" w:usb1="400078FF" w:usb2="08000029"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oboto">
    <w:panose1 w:val="02000000000000000000"/>
    <w:charset w:val="00"/>
    <w:family w:val="auto"/>
    <w:pitch w:val="variable"/>
    <w:sig w:usb0="E0000AFF" w:usb1="5000217F" w:usb2="00000021" w:usb3="00000000" w:csb0="0000019F" w:csb1="00000000"/>
  </w:font>
  <w:font w:name="Noto Sans SemiBold">
    <w:panose1 w:val="020B0502040504020204"/>
    <w:charset w:val="00"/>
    <w:family w:val="swiss"/>
    <w:pitch w:val="variable"/>
    <w:sig w:usb0="E00002FF" w:usb1="4000201F" w:usb2="08000029" w:usb3="00000000" w:csb0="0000019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pitch w:val="default"/>
  </w:font>
  <w:font w:name="Roboto Slab">
    <w:panose1 w:val="00000000000000000000"/>
    <w:charset w:val="00"/>
    <w:family w:val="auto"/>
    <w:pitch w:val="variable"/>
    <w:sig w:usb0="000004FF" w:usb1="8000405F" w:usb2="00000022"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44023469"/>
      <w:docPartObj>
        <w:docPartGallery w:val="Page Numbers (Bottom of Page)"/>
        <w:docPartUnique/>
      </w:docPartObj>
    </w:sdtPr>
    <w:sdtContent>
      <w:p w14:paraId="45097DBA" w14:textId="7CE90A03" w:rsidR="00213198" w:rsidRDefault="00213198" w:rsidP="00F45D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0A849284" w14:textId="77777777" w:rsidR="00213198" w:rsidRDefault="00213198" w:rsidP="0021319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65601393"/>
      <w:docPartObj>
        <w:docPartGallery w:val="Page Numbers (Bottom of Page)"/>
        <w:docPartUnique/>
      </w:docPartObj>
    </w:sdtPr>
    <w:sdtContent>
      <w:p w14:paraId="4FB35826" w14:textId="23D1141D" w:rsidR="00213198" w:rsidRDefault="00213198" w:rsidP="00F45D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560735E9" w14:textId="614EC341" w:rsidR="00213198" w:rsidRDefault="00213198" w:rsidP="00213198">
    <w:pPr>
      <w:pStyle w:val="Footer"/>
      <w:ind w:right="360"/>
    </w:pPr>
    <w:r>
      <w:t>OpenStax CC BY NC SA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3072659"/>
      <w:docPartObj>
        <w:docPartGallery w:val="Page Numbers (Bottom of Page)"/>
        <w:docPartUnique/>
      </w:docPartObj>
    </w:sdtPr>
    <w:sdtContent>
      <w:p w14:paraId="381E179E" w14:textId="4C29026A" w:rsidR="00213198" w:rsidRDefault="00213198" w:rsidP="00F45DC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78238C1" w14:textId="0979F80D" w:rsidR="00213198" w:rsidRDefault="00213198" w:rsidP="00213198">
    <w:pPr>
      <w:pStyle w:val="Footer"/>
      <w:ind w:right="360"/>
    </w:pPr>
    <w:r>
      <w:t>OpenStax CC BY NC 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F11D0D" w14:textId="77777777" w:rsidR="002465AA" w:rsidRDefault="002465AA" w:rsidP="00EF3495">
      <w:pPr>
        <w:spacing w:after="0" w:line="240" w:lineRule="auto"/>
      </w:pPr>
      <w:r>
        <w:separator/>
      </w:r>
    </w:p>
  </w:footnote>
  <w:footnote w:type="continuationSeparator" w:id="0">
    <w:p w14:paraId="1CA822DA" w14:textId="77777777" w:rsidR="002465AA" w:rsidRDefault="002465AA" w:rsidP="00EF349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8623F" w14:textId="39C83422" w:rsidR="00213198" w:rsidRDefault="00213198">
    <w:pPr>
      <w:pStyle w:val="Header"/>
    </w:pPr>
    <w:r>
      <w:rPr>
        <w:noProof/>
      </w:rPr>
      <w:drawing>
        <wp:inline distT="114300" distB="114300" distL="114300" distR="114300" wp14:anchorId="5084C508" wp14:editId="0E78B00F">
          <wp:extent cx="5943600" cy="635000"/>
          <wp:effectExtent l="0" t="0" r="0" b="0"/>
          <wp:docPr id="546529731" name="image2.png" descr="Rice and OpenStax logos"/>
          <wp:cNvGraphicFramePr/>
          <a:graphic xmlns:a="http://schemas.openxmlformats.org/drawingml/2006/main">
            <a:graphicData uri="http://schemas.openxmlformats.org/drawingml/2006/picture">
              <pic:pic xmlns:pic="http://schemas.openxmlformats.org/drawingml/2006/picture">
                <pic:nvPicPr>
                  <pic:cNvPr id="0" name="image2.png" descr="Rice and OpenStax logos"/>
                  <pic:cNvPicPr preferRelativeResize="0"/>
                </pic:nvPicPr>
                <pic:blipFill>
                  <a:blip r:embed="rId1"/>
                  <a:srcRect/>
                  <a:stretch>
                    <a:fillRect/>
                  </a:stretch>
                </pic:blipFill>
                <pic:spPr>
                  <a:xfrm>
                    <a:off x="0" y="0"/>
                    <a:ext cx="5943600" cy="6350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430EA"/>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1" w15:restartNumberingAfterBreak="0">
    <w:nsid w:val="01CD33AB"/>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 w15:restartNumberingAfterBreak="0">
    <w:nsid w:val="0278725F"/>
    <w:multiLevelType w:val="multilevel"/>
    <w:tmpl w:val="5A504374"/>
    <w:name w:val="Steps-2"/>
    <w:lvl w:ilvl="0">
      <w:start w:val="1"/>
      <w:numFmt w:val="decimal"/>
      <w:pStyle w:val="ListParagraph"/>
      <w:lvlText w:val="Step %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ind w:left="720" w:hanging="360"/>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5EC70CB"/>
    <w:multiLevelType w:val="hybridMultilevel"/>
    <w:tmpl w:val="CE588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FD665D"/>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5" w15:restartNumberingAfterBreak="0">
    <w:nsid w:val="068B2DEB"/>
    <w:multiLevelType w:val="hybridMultilevel"/>
    <w:tmpl w:val="A8D6C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AD10F5"/>
    <w:multiLevelType w:val="multilevel"/>
    <w:tmpl w:val="578642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A0A47C8"/>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 w15:restartNumberingAfterBreak="0">
    <w:nsid w:val="0C264156"/>
    <w:multiLevelType w:val="multilevel"/>
    <w:tmpl w:val="9BF47728"/>
    <w:lvl w:ilvl="0">
      <w:start w:val="1"/>
      <w:numFmt w:val="bullet"/>
      <w:lvlText w:val="●"/>
      <w:lvlJc w:val="left"/>
      <w:pPr>
        <w:ind w:left="720" w:hanging="360"/>
      </w:pPr>
      <w:rPr>
        <w:rFonts w:ascii="Roboto" w:eastAsia="Roboto" w:hAnsi="Roboto" w:cs="Roboto"/>
        <w:color w:val="1D2125"/>
        <w:sz w:val="23"/>
        <w:szCs w:val="23"/>
        <w:u w:val="none"/>
        <w:shd w:val="clear" w:color="auto" w:fill="auto"/>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DE36A27"/>
    <w:multiLevelType w:val="hybridMultilevel"/>
    <w:tmpl w:val="EA3EFA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1F7B14"/>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11" w15:restartNumberingAfterBreak="0">
    <w:nsid w:val="0E963B3F"/>
    <w:multiLevelType w:val="hybridMultilevel"/>
    <w:tmpl w:val="1C483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325FAC"/>
    <w:multiLevelType w:val="multilevel"/>
    <w:tmpl w:val="5B429030"/>
    <w:name w:val="letters"/>
    <w:lvl w:ilvl="0">
      <w:start w:val="1"/>
      <w:numFmt w:val="decimal"/>
      <w:lvlText w:val="STEP %1:"/>
      <w:lvlJc w:val="left"/>
      <w:pPr>
        <w:tabs>
          <w:tab w:val="num" w:pos="720"/>
        </w:tabs>
        <w:ind w:left="1944" w:hanging="1944"/>
      </w:pPr>
      <w:rPr>
        <w:rFonts w:ascii="Noto Sans SemiBold" w:hAnsi="Noto Sans SemiBold" w:hint="default"/>
        <w:b w:val="0"/>
        <w:bCs/>
        <w:i w:val="0"/>
        <w:color w:val="222222"/>
        <w:sz w:val="22"/>
      </w:rPr>
    </w:lvl>
    <w:lvl w:ilvl="1">
      <w:start w:val="1"/>
      <w:numFmt w:val="bullet"/>
      <w:lvlText w:val=""/>
      <w:lvlJc w:val="left"/>
      <w:pPr>
        <w:ind w:left="1440" w:firstLine="504"/>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13C760AE"/>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14" w15:restartNumberingAfterBreak="0">
    <w:nsid w:val="1684726B"/>
    <w:multiLevelType w:val="multilevel"/>
    <w:tmpl w:val="F96A0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974283C"/>
    <w:multiLevelType w:val="hybridMultilevel"/>
    <w:tmpl w:val="7AFA2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BAF43FB"/>
    <w:multiLevelType w:val="multilevel"/>
    <w:tmpl w:val="DB26F9E6"/>
    <w:name w:val="letters"/>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17" w15:restartNumberingAfterBreak="0">
    <w:nsid w:val="1C24543C"/>
    <w:multiLevelType w:val="hybridMultilevel"/>
    <w:tmpl w:val="99B66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04A63E2"/>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20E81163"/>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0" w15:restartNumberingAfterBreak="0">
    <w:nsid w:val="24A338BE"/>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1" w15:restartNumberingAfterBreak="0">
    <w:nsid w:val="250D0CE6"/>
    <w:multiLevelType w:val="hybridMultilevel"/>
    <w:tmpl w:val="2F4848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561A83"/>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3" w15:restartNumberingAfterBreak="0">
    <w:nsid w:val="25A9723C"/>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4" w15:restartNumberingAfterBreak="0">
    <w:nsid w:val="25C77E7F"/>
    <w:multiLevelType w:val="multilevel"/>
    <w:tmpl w:val="48A8B4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26344A94"/>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6" w15:restartNumberingAfterBreak="0">
    <w:nsid w:val="276E638D"/>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7" w15:restartNumberingAfterBreak="0">
    <w:nsid w:val="283B179A"/>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28" w15:restartNumberingAfterBreak="0">
    <w:nsid w:val="29740CA8"/>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15:restartNumberingAfterBreak="0">
    <w:nsid w:val="2A0F2F31"/>
    <w:multiLevelType w:val="hybridMultilevel"/>
    <w:tmpl w:val="4C828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A13434F"/>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1" w15:restartNumberingAfterBreak="0">
    <w:nsid w:val="2BA10CFC"/>
    <w:multiLevelType w:val="hybridMultilevel"/>
    <w:tmpl w:val="32707B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EFB0ACA"/>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3" w15:restartNumberingAfterBreak="0">
    <w:nsid w:val="30B25EF8"/>
    <w:multiLevelType w:val="multilevel"/>
    <w:tmpl w:val="477010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31A674B0"/>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5" w15:restartNumberingAfterBreak="0">
    <w:nsid w:val="35D030E2"/>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6" w15:restartNumberingAfterBreak="0">
    <w:nsid w:val="35E96D92"/>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37" w15:restartNumberingAfterBreak="0">
    <w:nsid w:val="37100F75"/>
    <w:multiLevelType w:val="multilevel"/>
    <w:tmpl w:val="5FD6E7A4"/>
    <w:name w:val="Steps-222"/>
    <w:lvl w:ilvl="0">
      <w:start w:val="1"/>
      <w:numFmt w:val="decimal"/>
      <w:lvlText w:val="STEP %1:"/>
      <w:lvlJc w:val="left"/>
      <w:pPr>
        <w:tabs>
          <w:tab w:val="num" w:pos="360"/>
        </w:tabs>
        <w:ind w:left="1944" w:hanging="1944"/>
      </w:pPr>
      <w:rPr>
        <w:rFonts w:ascii="Noto Sans SemiBold" w:hAnsi="Noto Sans SemiBold" w:hint="default"/>
        <w:b w:val="0"/>
        <w:bCs/>
        <w:i w:val="0"/>
        <w:color w:val="222222"/>
        <w:sz w:val="22"/>
      </w:rPr>
    </w:lvl>
    <w:lvl w:ilvl="1">
      <w:start w:val="1"/>
      <w:numFmt w:val="bullet"/>
      <w:lvlText w:val=""/>
      <w:lvlJc w:val="left"/>
      <w:pPr>
        <w:ind w:left="1440" w:firstLine="504"/>
      </w:pPr>
      <w:rPr>
        <w:rFonts w:ascii="Symbol" w:hAnsi="Symbol" w:hint="default"/>
        <w:color w:val="auto"/>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8" w15:restartNumberingAfterBreak="0">
    <w:nsid w:val="37AC7FB5"/>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9" w15:restartNumberingAfterBreak="0">
    <w:nsid w:val="38E14231"/>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40" w15:restartNumberingAfterBreak="0">
    <w:nsid w:val="3D657AE9"/>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41" w15:restartNumberingAfterBreak="0">
    <w:nsid w:val="3E127A25"/>
    <w:multiLevelType w:val="multilevel"/>
    <w:tmpl w:val="5FCA1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3F7940D5"/>
    <w:multiLevelType w:val="hybridMultilevel"/>
    <w:tmpl w:val="BD32D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0107653"/>
    <w:multiLevelType w:val="multilevel"/>
    <w:tmpl w:val="2CF40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1A33E27"/>
    <w:multiLevelType w:val="hybridMultilevel"/>
    <w:tmpl w:val="B03EAB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433760C6"/>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46" w15:restartNumberingAfterBreak="0">
    <w:nsid w:val="43B35B3C"/>
    <w:multiLevelType w:val="multilevel"/>
    <w:tmpl w:val="9300F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7" w15:restartNumberingAfterBreak="0">
    <w:nsid w:val="454938B7"/>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48" w15:restartNumberingAfterBreak="0">
    <w:nsid w:val="47BC372C"/>
    <w:multiLevelType w:val="hybridMultilevel"/>
    <w:tmpl w:val="8D50CFAC"/>
    <w:name w:val="Steps-22"/>
    <w:lvl w:ilvl="0" w:tplc="5A12B8BA">
      <w:start w:val="1"/>
      <w:numFmt w:val="decimal"/>
      <w:lvlText w:val="STEP %1:"/>
      <w:lvlJc w:val="left"/>
      <w:pPr>
        <w:ind w:left="720" w:hanging="360"/>
      </w:pPr>
      <w:rPr>
        <w:rFonts w:ascii="Noto Sans" w:hAnsi="Noto Sans" w:hint="default"/>
        <w:b/>
        <w:bCs/>
        <w:i w:val="0"/>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A4F030A"/>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4B2E58F7"/>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51" w15:restartNumberingAfterBreak="0">
    <w:nsid w:val="4C2A30DB"/>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52" w15:restartNumberingAfterBreak="0">
    <w:nsid w:val="4CDB37D0"/>
    <w:multiLevelType w:val="hybridMultilevel"/>
    <w:tmpl w:val="C5F6F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D6F57BA"/>
    <w:multiLevelType w:val="hybridMultilevel"/>
    <w:tmpl w:val="7DC8F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E5F4CAB"/>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55" w15:restartNumberingAfterBreak="0">
    <w:nsid w:val="50307B5D"/>
    <w:multiLevelType w:val="hybridMultilevel"/>
    <w:tmpl w:val="ECC28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0F8053F"/>
    <w:multiLevelType w:val="multilevel"/>
    <w:tmpl w:val="15AA7E2A"/>
    <w:name w:val="Steps"/>
    <w:lvl w:ilvl="0">
      <w:start w:val="1"/>
      <w:numFmt w:val="decimal"/>
      <w:pStyle w:val="QuestionText"/>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516F67DE"/>
    <w:multiLevelType w:val="multilevel"/>
    <w:tmpl w:val="9300F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8" w15:restartNumberingAfterBreak="0">
    <w:nsid w:val="54F514F8"/>
    <w:multiLevelType w:val="hybridMultilevel"/>
    <w:tmpl w:val="02A85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6D204E3"/>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0" w15:restartNumberingAfterBreak="0">
    <w:nsid w:val="5A08214F"/>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1" w15:restartNumberingAfterBreak="0">
    <w:nsid w:val="5B935055"/>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2" w15:restartNumberingAfterBreak="0">
    <w:nsid w:val="5C4466E0"/>
    <w:multiLevelType w:val="multilevel"/>
    <w:tmpl w:val="650281D4"/>
    <w:lvl w:ilvl="0">
      <w:start w:val="1"/>
      <w:numFmt w:val="decimal"/>
      <w:lvlText w:val="%1."/>
      <w:lvlJc w:val="left"/>
      <w:pPr>
        <w:tabs>
          <w:tab w:val="num" w:pos="720"/>
        </w:tabs>
        <w:ind w:left="720" w:hanging="360"/>
      </w:pPr>
    </w:lvl>
    <w:lvl w:ilvl="1">
      <w:start w:val="1"/>
      <w:numFmt w:val="low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5E9D0485"/>
    <w:multiLevelType w:val="hybridMultilevel"/>
    <w:tmpl w:val="1C9857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E9F45FC"/>
    <w:multiLevelType w:val="hybridMultilevel"/>
    <w:tmpl w:val="43348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02009B4"/>
    <w:multiLevelType w:val="hybridMultilevel"/>
    <w:tmpl w:val="BF40B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3EE5B3F"/>
    <w:multiLevelType w:val="hybridMultilevel"/>
    <w:tmpl w:val="9F983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67E6383F"/>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8" w15:restartNumberingAfterBreak="0">
    <w:nsid w:val="67FE48FE"/>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69" w15:restartNumberingAfterBreak="0">
    <w:nsid w:val="681074E7"/>
    <w:multiLevelType w:val="hybridMultilevel"/>
    <w:tmpl w:val="28EC54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68223744"/>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1" w15:restartNumberingAfterBreak="0">
    <w:nsid w:val="688F13E9"/>
    <w:multiLevelType w:val="multilevel"/>
    <w:tmpl w:val="F5CC2170"/>
    <w:lvl w:ilvl="0">
      <w:start w:val="1"/>
      <w:numFmt w:val="decimal"/>
      <w:lvlText w:val="%1."/>
      <w:lvlJc w:val="left"/>
      <w:pPr>
        <w:ind w:left="720" w:hanging="360"/>
      </w:pPr>
      <w:rPr>
        <w:rFonts w:ascii="Roboto" w:eastAsia="Roboto" w:hAnsi="Roboto" w:cs="Roboto"/>
        <w:color w:val="1D2125"/>
        <w:sz w:val="23"/>
        <w:szCs w:val="23"/>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2" w15:restartNumberingAfterBreak="0">
    <w:nsid w:val="68F41CF4"/>
    <w:multiLevelType w:val="hybridMultilevel"/>
    <w:tmpl w:val="F7C63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6991352D"/>
    <w:multiLevelType w:val="multilevel"/>
    <w:tmpl w:val="73308F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4" w15:restartNumberingAfterBreak="0">
    <w:nsid w:val="69FF3A92"/>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5" w15:restartNumberingAfterBreak="0">
    <w:nsid w:val="6B0F7382"/>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6" w15:restartNumberingAfterBreak="0">
    <w:nsid w:val="6D1508DB"/>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7" w15:restartNumberingAfterBreak="0">
    <w:nsid w:val="6E9C16C8"/>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8" w15:restartNumberingAfterBreak="0">
    <w:nsid w:val="6EC36D5E"/>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79" w15:restartNumberingAfterBreak="0">
    <w:nsid w:val="6F7954F9"/>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0" w15:restartNumberingAfterBreak="0">
    <w:nsid w:val="6F833560"/>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1" w15:restartNumberingAfterBreak="0">
    <w:nsid w:val="6FBA05E3"/>
    <w:multiLevelType w:val="multilevel"/>
    <w:tmpl w:val="E68C4E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2" w15:restartNumberingAfterBreak="0">
    <w:nsid w:val="71BA4039"/>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3" w15:restartNumberingAfterBreak="0">
    <w:nsid w:val="720C7797"/>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748025F6"/>
    <w:multiLevelType w:val="multilevel"/>
    <w:tmpl w:val="763C621C"/>
    <w:lvl w:ilvl="0">
      <w:start w:val="1"/>
      <w:numFmt w:val="decimal"/>
      <w:lvlText w:val="%1."/>
      <w:lvlJc w:val="left"/>
      <w:pPr>
        <w:tabs>
          <w:tab w:val="num" w:pos="720"/>
        </w:tabs>
        <w:ind w:left="360" w:hanging="360"/>
      </w:pPr>
      <w:rPr>
        <w:rFonts w:ascii="Noto Sans" w:hAnsi="Noto Sans" w:hint="default"/>
        <w:b w:val="0"/>
        <w:i w:val="0"/>
        <w:color w:val="222222"/>
        <w:sz w:val="22"/>
      </w:rPr>
    </w:lvl>
    <w:lvl w:ilvl="1">
      <w:start w:val="1"/>
      <w:numFmt w:val="bullet"/>
      <w:lvlText w:val=""/>
      <w:lvlJc w:val="left"/>
      <w:pPr>
        <w:tabs>
          <w:tab w:val="num" w:pos="1080"/>
        </w:tabs>
        <w:ind w:left="720" w:hanging="360"/>
      </w:pPr>
      <w:rPr>
        <w:rFonts w:ascii="Symbol" w:hAnsi="Symbol"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5" w15:restartNumberingAfterBreak="0">
    <w:nsid w:val="76090D20"/>
    <w:multiLevelType w:val="multilevel"/>
    <w:tmpl w:val="2630791C"/>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bullet"/>
      <w:lvlText w:val=""/>
      <w:lvlJc w:val="left"/>
      <w:pPr>
        <w:tabs>
          <w:tab w:val="num" w:pos="1080"/>
        </w:tabs>
        <w:ind w:left="720" w:hanging="360"/>
      </w:pPr>
      <w:rPr>
        <w:rFonts w:ascii="Symbol" w:hAnsi="Symbol"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6" w15:restartNumberingAfterBreak="0">
    <w:nsid w:val="785C3A7F"/>
    <w:multiLevelType w:val="multilevel"/>
    <w:tmpl w:val="9300FD3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7" w15:restartNumberingAfterBreak="0">
    <w:nsid w:val="788549FD"/>
    <w:multiLevelType w:val="multilevel"/>
    <w:tmpl w:val="69CC134A"/>
    <w:lvl w:ilvl="0">
      <w:start w:val="1"/>
      <w:numFmt w:val="decimal"/>
      <w:lvlText w:val="%1."/>
      <w:lvlJc w:val="left"/>
      <w:pPr>
        <w:ind w:left="360" w:hanging="360"/>
      </w:pPr>
      <w:rPr>
        <w:rFonts w:hint="default"/>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880" w:hanging="360"/>
      </w:pPr>
      <w:rPr>
        <w:rFonts w:hint="default"/>
        <w:u w:val="none"/>
      </w:rPr>
    </w:lvl>
    <w:lvl w:ilvl="3">
      <w:start w:val="1"/>
      <w:numFmt w:val="decimal"/>
      <w:lvlText w:val="%4."/>
      <w:lvlJc w:val="left"/>
      <w:pPr>
        <w:ind w:left="3600" w:hanging="360"/>
      </w:pPr>
      <w:rPr>
        <w:rFonts w:hint="default"/>
        <w:u w:val="none"/>
      </w:rPr>
    </w:lvl>
    <w:lvl w:ilvl="4">
      <w:start w:val="1"/>
      <w:numFmt w:val="lowerLetter"/>
      <w:lvlText w:val="%5."/>
      <w:lvlJc w:val="left"/>
      <w:pPr>
        <w:ind w:left="4320" w:hanging="360"/>
      </w:pPr>
      <w:rPr>
        <w:rFonts w:hint="default"/>
        <w:u w:val="none"/>
      </w:rPr>
    </w:lvl>
    <w:lvl w:ilvl="5">
      <w:start w:val="1"/>
      <w:numFmt w:val="lowerRoman"/>
      <w:lvlText w:val="%6."/>
      <w:lvlJc w:val="right"/>
      <w:pPr>
        <w:ind w:left="5040" w:hanging="360"/>
      </w:pPr>
      <w:rPr>
        <w:rFonts w:hint="default"/>
        <w:u w:val="none"/>
      </w:rPr>
    </w:lvl>
    <w:lvl w:ilvl="6">
      <w:start w:val="1"/>
      <w:numFmt w:val="decimal"/>
      <w:lvlText w:val="%7."/>
      <w:lvlJc w:val="left"/>
      <w:pPr>
        <w:ind w:left="5760" w:hanging="360"/>
      </w:pPr>
      <w:rPr>
        <w:rFonts w:hint="default"/>
        <w:u w:val="none"/>
      </w:rPr>
    </w:lvl>
    <w:lvl w:ilvl="7">
      <w:start w:val="1"/>
      <w:numFmt w:val="lowerLetter"/>
      <w:lvlText w:val="%8."/>
      <w:lvlJc w:val="left"/>
      <w:pPr>
        <w:ind w:left="6480" w:hanging="360"/>
      </w:pPr>
      <w:rPr>
        <w:rFonts w:hint="default"/>
        <w:u w:val="none"/>
      </w:rPr>
    </w:lvl>
    <w:lvl w:ilvl="8">
      <w:start w:val="1"/>
      <w:numFmt w:val="lowerRoman"/>
      <w:lvlText w:val="%9."/>
      <w:lvlJc w:val="right"/>
      <w:pPr>
        <w:ind w:left="7200" w:hanging="360"/>
      </w:pPr>
      <w:rPr>
        <w:rFonts w:hint="default"/>
        <w:u w:val="none"/>
      </w:rPr>
    </w:lvl>
  </w:abstractNum>
  <w:abstractNum w:abstractNumId="88" w15:restartNumberingAfterBreak="0">
    <w:nsid w:val="7E943731"/>
    <w:multiLevelType w:val="multilevel"/>
    <w:tmpl w:val="DB26F9E6"/>
    <w:lvl w:ilvl="0">
      <w:start w:val="1"/>
      <w:numFmt w:val="decimal"/>
      <w:lvlText w:val="%1."/>
      <w:lvlJc w:val="left"/>
      <w:pPr>
        <w:tabs>
          <w:tab w:val="num" w:pos="720"/>
        </w:tabs>
        <w:ind w:left="360" w:hanging="360"/>
      </w:pPr>
      <w:rPr>
        <w:rFonts w:ascii="Noto Sans" w:hAnsi="Noto Sans" w:hint="default"/>
        <w:b w:val="0"/>
        <w:i w:val="0"/>
        <w:color w:val="222222"/>
        <w:sz w:val="22"/>
        <w:u w:val="none"/>
      </w:rPr>
    </w:lvl>
    <w:lvl w:ilvl="1">
      <w:start w:val="1"/>
      <w:numFmt w:val="lowerLetter"/>
      <w:lvlText w:val="%2."/>
      <w:lvlJc w:val="left"/>
      <w:pPr>
        <w:ind w:left="720" w:hanging="360"/>
      </w:pPr>
      <w:rPr>
        <w:rFonts w:hint="default"/>
        <w:u w:val="none"/>
      </w:rPr>
    </w:lvl>
    <w:lvl w:ilvl="2">
      <w:start w:val="1"/>
      <w:numFmt w:val="lowerRoman"/>
      <w:lvlText w:val="%3."/>
      <w:lvlJc w:val="right"/>
      <w:pPr>
        <w:ind w:left="2160" w:hanging="180"/>
      </w:pPr>
      <w:rPr>
        <w:rFonts w:hint="default"/>
        <w:u w:val="none"/>
      </w:rPr>
    </w:lvl>
    <w:lvl w:ilvl="3">
      <w:start w:val="1"/>
      <w:numFmt w:val="decimal"/>
      <w:lvlText w:val="%4."/>
      <w:lvlJc w:val="left"/>
      <w:pPr>
        <w:ind w:left="2880" w:hanging="360"/>
      </w:pPr>
      <w:rPr>
        <w:rFonts w:hint="default"/>
        <w:u w:val="none"/>
      </w:rPr>
    </w:lvl>
    <w:lvl w:ilvl="4">
      <w:start w:val="1"/>
      <w:numFmt w:val="lowerLetter"/>
      <w:lvlText w:val="%5."/>
      <w:lvlJc w:val="left"/>
      <w:pPr>
        <w:ind w:left="3600" w:hanging="360"/>
      </w:pPr>
      <w:rPr>
        <w:rFonts w:hint="default"/>
        <w:u w:val="none"/>
      </w:rPr>
    </w:lvl>
    <w:lvl w:ilvl="5">
      <w:start w:val="1"/>
      <w:numFmt w:val="lowerRoman"/>
      <w:lvlText w:val="%6."/>
      <w:lvlJc w:val="right"/>
      <w:pPr>
        <w:ind w:left="4320" w:hanging="180"/>
      </w:pPr>
      <w:rPr>
        <w:rFonts w:hint="default"/>
        <w:u w:val="none"/>
      </w:rPr>
    </w:lvl>
    <w:lvl w:ilvl="6">
      <w:start w:val="1"/>
      <w:numFmt w:val="decimal"/>
      <w:lvlText w:val="%7."/>
      <w:lvlJc w:val="left"/>
      <w:pPr>
        <w:ind w:left="5040" w:hanging="360"/>
      </w:pPr>
      <w:rPr>
        <w:rFonts w:hint="default"/>
        <w:u w:val="none"/>
      </w:rPr>
    </w:lvl>
    <w:lvl w:ilvl="7">
      <w:start w:val="1"/>
      <w:numFmt w:val="lowerLetter"/>
      <w:lvlText w:val="%8."/>
      <w:lvlJc w:val="left"/>
      <w:pPr>
        <w:ind w:left="5760" w:hanging="360"/>
      </w:pPr>
      <w:rPr>
        <w:rFonts w:hint="default"/>
        <w:u w:val="none"/>
      </w:rPr>
    </w:lvl>
    <w:lvl w:ilvl="8">
      <w:start w:val="1"/>
      <w:numFmt w:val="lowerRoman"/>
      <w:lvlText w:val="%9."/>
      <w:lvlJc w:val="right"/>
      <w:pPr>
        <w:ind w:left="6480" w:hanging="180"/>
      </w:pPr>
      <w:rPr>
        <w:rFonts w:hint="default"/>
        <w:u w:val="none"/>
      </w:rPr>
    </w:lvl>
  </w:abstractNum>
  <w:abstractNum w:abstractNumId="89" w15:restartNumberingAfterBreak="0">
    <w:nsid w:val="7EE72E6F"/>
    <w:multiLevelType w:val="hybridMultilevel"/>
    <w:tmpl w:val="24F2D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7FB04821"/>
    <w:multiLevelType w:val="multilevel"/>
    <w:tmpl w:val="D0F27B3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370109252">
    <w:abstractNumId w:val="23"/>
  </w:num>
  <w:num w:numId="2" w16cid:durableId="921917402">
    <w:abstractNumId w:val="63"/>
  </w:num>
  <w:num w:numId="3" w16cid:durableId="1698778313">
    <w:abstractNumId w:val="9"/>
  </w:num>
  <w:num w:numId="4" w16cid:durableId="197936624">
    <w:abstractNumId w:val="44"/>
  </w:num>
  <w:num w:numId="5" w16cid:durableId="2103448967">
    <w:abstractNumId w:val="31"/>
  </w:num>
  <w:num w:numId="6" w16cid:durableId="1556895341">
    <w:abstractNumId w:val="49"/>
  </w:num>
  <w:num w:numId="7" w16cid:durableId="1275752598">
    <w:abstractNumId w:val="6"/>
  </w:num>
  <w:num w:numId="8" w16cid:durableId="709185323">
    <w:abstractNumId w:val="41"/>
  </w:num>
  <w:num w:numId="9" w16cid:durableId="1812213927">
    <w:abstractNumId w:val="4"/>
  </w:num>
  <w:num w:numId="10" w16cid:durableId="6773919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20747443">
    <w:abstractNumId w:val="56"/>
  </w:num>
  <w:num w:numId="12" w16cid:durableId="145335440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36695304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861939">
    <w:abstractNumId w:val="64"/>
  </w:num>
  <w:num w:numId="15" w16cid:durableId="1526484923">
    <w:abstractNumId w:val="5"/>
  </w:num>
  <w:num w:numId="16" w16cid:durableId="1289894036">
    <w:abstractNumId w:val="55"/>
  </w:num>
  <w:num w:numId="17" w16cid:durableId="1787040221">
    <w:abstractNumId w:val="11"/>
  </w:num>
  <w:num w:numId="18" w16cid:durableId="83958754">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22985043">
    <w:abstractNumId w:val="69"/>
  </w:num>
  <w:num w:numId="20" w16cid:durableId="194800295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3060522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06320762">
    <w:abstractNumId w:val="12"/>
  </w:num>
  <w:num w:numId="23" w16cid:durableId="107539677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48067580">
    <w:abstractNumId w:val="2"/>
  </w:num>
  <w:num w:numId="25" w16cid:durableId="1711224440">
    <w:abstractNumId w:val="48"/>
  </w:num>
  <w:num w:numId="26" w16cid:durableId="754980305">
    <w:abstractNumId w:val="37"/>
  </w:num>
  <w:num w:numId="27" w16cid:durableId="936594448">
    <w:abstractNumId w:val="8"/>
  </w:num>
  <w:num w:numId="28" w16cid:durableId="1118526388">
    <w:abstractNumId w:val="16"/>
  </w:num>
  <w:num w:numId="29" w16cid:durableId="1658192213">
    <w:abstractNumId w:val="47"/>
  </w:num>
  <w:num w:numId="30" w16cid:durableId="949052380">
    <w:abstractNumId w:val="36"/>
  </w:num>
  <w:num w:numId="31" w16cid:durableId="117126291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84850388">
    <w:abstractNumId w:val="25"/>
  </w:num>
  <w:num w:numId="33" w16cid:durableId="2021934259">
    <w:abstractNumId w:val="10"/>
  </w:num>
  <w:num w:numId="34" w16cid:durableId="1966619305">
    <w:abstractNumId w:val="17"/>
  </w:num>
  <w:num w:numId="35" w16cid:durableId="1858420973">
    <w:abstractNumId w:val="78"/>
  </w:num>
  <w:num w:numId="36" w16cid:durableId="1840151201">
    <w:abstractNumId w:val="26"/>
  </w:num>
  <w:num w:numId="37" w16cid:durableId="190926013">
    <w:abstractNumId w:val="68"/>
  </w:num>
  <w:num w:numId="38" w16cid:durableId="1413970651">
    <w:abstractNumId w:val="14"/>
  </w:num>
  <w:num w:numId="39" w16cid:durableId="768160882">
    <w:abstractNumId w:val="29"/>
  </w:num>
  <w:num w:numId="40" w16cid:durableId="380204779">
    <w:abstractNumId w:val="2"/>
  </w:num>
  <w:num w:numId="41" w16cid:durableId="1666010427">
    <w:abstractNumId w:val="2"/>
  </w:num>
  <w:num w:numId="42" w16cid:durableId="2097314167">
    <w:abstractNumId w:val="2"/>
  </w:num>
  <w:num w:numId="43" w16cid:durableId="1232425725">
    <w:abstractNumId w:val="50"/>
  </w:num>
  <w:num w:numId="44" w16cid:durableId="865021960">
    <w:abstractNumId w:val="85"/>
  </w:num>
  <w:num w:numId="45" w16cid:durableId="753669031">
    <w:abstractNumId w:val="83"/>
  </w:num>
  <w:num w:numId="46" w16cid:durableId="10649359">
    <w:abstractNumId w:val="60"/>
  </w:num>
  <w:num w:numId="47" w16cid:durableId="1753233221">
    <w:abstractNumId w:val="62"/>
  </w:num>
  <w:num w:numId="48" w16cid:durableId="1752004048">
    <w:abstractNumId w:val="70"/>
  </w:num>
  <w:num w:numId="49" w16cid:durableId="29570690">
    <w:abstractNumId w:val="46"/>
  </w:num>
  <w:num w:numId="50" w16cid:durableId="933250463">
    <w:abstractNumId w:val="0"/>
  </w:num>
  <w:num w:numId="51" w16cid:durableId="1629506026">
    <w:abstractNumId w:val="86"/>
  </w:num>
  <w:num w:numId="52" w16cid:durableId="176772747">
    <w:abstractNumId w:val="84"/>
  </w:num>
  <w:num w:numId="53" w16cid:durableId="2029746488">
    <w:abstractNumId w:val="43"/>
  </w:num>
  <w:num w:numId="54" w16cid:durableId="1967155257">
    <w:abstractNumId w:val="24"/>
  </w:num>
  <w:num w:numId="55" w16cid:durableId="454718132">
    <w:abstractNumId w:val="73"/>
  </w:num>
  <w:num w:numId="56" w16cid:durableId="534005500">
    <w:abstractNumId w:val="27"/>
  </w:num>
  <w:num w:numId="57" w16cid:durableId="2043706847">
    <w:abstractNumId w:val="30"/>
  </w:num>
  <w:num w:numId="58" w16cid:durableId="1229343867">
    <w:abstractNumId w:val="45"/>
  </w:num>
  <w:num w:numId="59" w16cid:durableId="1873347259">
    <w:abstractNumId w:val="33"/>
  </w:num>
  <w:num w:numId="60" w16cid:durableId="1157839411">
    <w:abstractNumId w:val="90"/>
  </w:num>
  <w:num w:numId="61" w16cid:durableId="111677277">
    <w:abstractNumId w:val="67"/>
  </w:num>
  <w:num w:numId="62" w16cid:durableId="2144417856">
    <w:abstractNumId w:val="57"/>
  </w:num>
  <w:num w:numId="63" w16cid:durableId="208230083">
    <w:abstractNumId w:val="40"/>
  </w:num>
  <w:num w:numId="64" w16cid:durableId="777212675">
    <w:abstractNumId w:val="79"/>
  </w:num>
  <w:num w:numId="65" w16cid:durableId="735586995">
    <w:abstractNumId w:val="32"/>
  </w:num>
  <w:num w:numId="66" w16cid:durableId="971640534">
    <w:abstractNumId w:val="22"/>
  </w:num>
  <w:num w:numId="67" w16cid:durableId="828860736">
    <w:abstractNumId w:val="13"/>
  </w:num>
  <w:num w:numId="68" w16cid:durableId="794834165">
    <w:abstractNumId w:val="71"/>
  </w:num>
  <w:num w:numId="69" w16cid:durableId="1960332430">
    <w:abstractNumId w:val="81"/>
  </w:num>
  <w:num w:numId="70" w16cid:durableId="524297296">
    <w:abstractNumId w:val="59"/>
  </w:num>
  <w:num w:numId="71" w16cid:durableId="1160998947">
    <w:abstractNumId w:val="34"/>
  </w:num>
  <w:num w:numId="72" w16cid:durableId="1817067102">
    <w:abstractNumId w:val="58"/>
  </w:num>
  <w:num w:numId="73" w16cid:durableId="391462144">
    <w:abstractNumId w:val="7"/>
  </w:num>
  <w:num w:numId="74" w16cid:durableId="1683779497">
    <w:abstractNumId w:val="80"/>
  </w:num>
  <w:num w:numId="75" w16cid:durableId="930814356">
    <w:abstractNumId w:val="72"/>
  </w:num>
  <w:num w:numId="76" w16cid:durableId="1709528135">
    <w:abstractNumId w:val="65"/>
  </w:num>
  <w:num w:numId="77" w16cid:durableId="570969576">
    <w:abstractNumId w:val="75"/>
  </w:num>
  <w:num w:numId="78" w16cid:durableId="484930068">
    <w:abstractNumId w:val="77"/>
  </w:num>
  <w:num w:numId="79" w16cid:durableId="2104917427">
    <w:abstractNumId w:val="20"/>
  </w:num>
  <w:num w:numId="80" w16cid:durableId="963149047">
    <w:abstractNumId w:val="87"/>
  </w:num>
  <w:num w:numId="81" w16cid:durableId="513611463">
    <w:abstractNumId w:val="82"/>
  </w:num>
  <w:num w:numId="82" w16cid:durableId="1858232313">
    <w:abstractNumId w:val="54"/>
  </w:num>
  <w:num w:numId="83" w16cid:durableId="1709254764">
    <w:abstractNumId w:val="1"/>
  </w:num>
  <w:num w:numId="84" w16cid:durableId="1976369258">
    <w:abstractNumId w:val="51"/>
  </w:num>
  <w:num w:numId="85" w16cid:durableId="596980262">
    <w:abstractNumId w:val="19"/>
  </w:num>
  <w:num w:numId="86" w16cid:durableId="436872266">
    <w:abstractNumId w:val="61"/>
  </w:num>
  <w:num w:numId="87" w16cid:durableId="458035011">
    <w:abstractNumId w:val="39"/>
  </w:num>
  <w:num w:numId="88" w16cid:durableId="592009254">
    <w:abstractNumId w:val="74"/>
  </w:num>
  <w:num w:numId="89" w16cid:durableId="413672330">
    <w:abstractNumId w:val="88"/>
  </w:num>
  <w:num w:numId="90" w16cid:durableId="62342638">
    <w:abstractNumId w:val="35"/>
  </w:num>
  <w:num w:numId="91" w16cid:durableId="1638729045">
    <w:abstractNumId w:val="76"/>
  </w:num>
  <w:num w:numId="92" w16cid:durableId="949048901">
    <w:abstractNumId w:val="66"/>
  </w:num>
  <w:num w:numId="93" w16cid:durableId="890725173">
    <w:abstractNumId w:val="42"/>
  </w:num>
  <w:num w:numId="94" w16cid:durableId="1837187613">
    <w:abstractNumId w:val="21"/>
  </w:num>
  <w:num w:numId="95" w16cid:durableId="479347106">
    <w:abstractNumId w:val="18"/>
  </w:num>
  <w:num w:numId="96" w16cid:durableId="198251642">
    <w:abstractNumId w:val="38"/>
  </w:num>
  <w:num w:numId="97" w16cid:durableId="1301229591">
    <w:abstractNumId w:val="28"/>
  </w:num>
  <w:num w:numId="98" w16cid:durableId="1373192233">
    <w:abstractNumId w:val="15"/>
  </w:num>
  <w:num w:numId="99" w16cid:durableId="751126904">
    <w:abstractNumId w:val="53"/>
  </w:num>
  <w:num w:numId="100" w16cid:durableId="1748575370">
    <w:abstractNumId w:val="89"/>
  </w:num>
  <w:num w:numId="101" w16cid:durableId="2115787398">
    <w:abstractNumId w:val="3"/>
  </w:num>
  <w:num w:numId="102" w16cid:durableId="879629031">
    <w:abstractNumId w:val="5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48A"/>
    <w:rsid w:val="00000D45"/>
    <w:rsid w:val="000770B3"/>
    <w:rsid w:val="000850F8"/>
    <w:rsid w:val="000920FF"/>
    <w:rsid w:val="000D3CF9"/>
    <w:rsid w:val="000E43A0"/>
    <w:rsid w:val="000F3A43"/>
    <w:rsid w:val="00110B38"/>
    <w:rsid w:val="001232D6"/>
    <w:rsid w:val="00150DC3"/>
    <w:rsid w:val="00181093"/>
    <w:rsid w:val="00191C69"/>
    <w:rsid w:val="001A1329"/>
    <w:rsid w:val="001C3E30"/>
    <w:rsid w:val="001C4CC5"/>
    <w:rsid w:val="001C5363"/>
    <w:rsid w:val="001D39DD"/>
    <w:rsid w:val="00203F9C"/>
    <w:rsid w:val="00213198"/>
    <w:rsid w:val="00244034"/>
    <w:rsid w:val="002465AA"/>
    <w:rsid w:val="00251072"/>
    <w:rsid w:val="002A34EA"/>
    <w:rsid w:val="002E6412"/>
    <w:rsid w:val="002F1325"/>
    <w:rsid w:val="00365C63"/>
    <w:rsid w:val="00373495"/>
    <w:rsid w:val="003A4CE7"/>
    <w:rsid w:val="003C3FBA"/>
    <w:rsid w:val="003D2BC9"/>
    <w:rsid w:val="003E07E8"/>
    <w:rsid w:val="003F3C46"/>
    <w:rsid w:val="00423689"/>
    <w:rsid w:val="0044408F"/>
    <w:rsid w:val="00467A79"/>
    <w:rsid w:val="00467C4B"/>
    <w:rsid w:val="004758A5"/>
    <w:rsid w:val="0047604B"/>
    <w:rsid w:val="0048262E"/>
    <w:rsid w:val="004A41C5"/>
    <w:rsid w:val="004E334C"/>
    <w:rsid w:val="004E6B34"/>
    <w:rsid w:val="005007A1"/>
    <w:rsid w:val="0050081B"/>
    <w:rsid w:val="005011D2"/>
    <w:rsid w:val="00502A24"/>
    <w:rsid w:val="00537652"/>
    <w:rsid w:val="00562B6D"/>
    <w:rsid w:val="005728EF"/>
    <w:rsid w:val="005A6C63"/>
    <w:rsid w:val="005D452C"/>
    <w:rsid w:val="005E567A"/>
    <w:rsid w:val="006042E5"/>
    <w:rsid w:val="00641769"/>
    <w:rsid w:val="0064428F"/>
    <w:rsid w:val="006601ED"/>
    <w:rsid w:val="0068548A"/>
    <w:rsid w:val="006910E0"/>
    <w:rsid w:val="006B7DA6"/>
    <w:rsid w:val="006C473B"/>
    <w:rsid w:val="006E7747"/>
    <w:rsid w:val="007035A6"/>
    <w:rsid w:val="00726B7B"/>
    <w:rsid w:val="00731BDD"/>
    <w:rsid w:val="0078383E"/>
    <w:rsid w:val="007859D6"/>
    <w:rsid w:val="00792842"/>
    <w:rsid w:val="007D6D65"/>
    <w:rsid w:val="007E65B5"/>
    <w:rsid w:val="007F20BD"/>
    <w:rsid w:val="00806EFD"/>
    <w:rsid w:val="0082755A"/>
    <w:rsid w:val="00837001"/>
    <w:rsid w:val="008A4E73"/>
    <w:rsid w:val="008B3B32"/>
    <w:rsid w:val="008B7169"/>
    <w:rsid w:val="008C5C2E"/>
    <w:rsid w:val="008E2B66"/>
    <w:rsid w:val="00955C0D"/>
    <w:rsid w:val="009724F1"/>
    <w:rsid w:val="009A06C8"/>
    <w:rsid w:val="009A4BD6"/>
    <w:rsid w:val="009C0ACD"/>
    <w:rsid w:val="009C5960"/>
    <w:rsid w:val="009D13D4"/>
    <w:rsid w:val="009E077A"/>
    <w:rsid w:val="009F357F"/>
    <w:rsid w:val="00A23C9C"/>
    <w:rsid w:val="00A250B4"/>
    <w:rsid w:val="00A310A6"/>
    <w:rsid w:val="00A3144A"/>
    <w:rsid w:val="00A41C80"/>
    <w:rsid w:val="00A562AC"/>
    <w:rsid w:val="00A57D49"/>
    <w:rsid w:val="00A61BBE"/>
    <w:rsid w:val="00A962A5"/>
    <w:rsid w:val="00AB1136"/>
    <w:rsid w:val="00AE402C"/>
    <w:rsid w:val="00AF2944"/>
    <w:rsid w:val="00B062E3"/>
    <w:rsid w:val="00B26015"/>
    <w:rsid w:val="00B55044"/>
    <w:rsid w:val="00B80198"/>
    <w:rsid w:val="00B84537"/>
    <w:rsid w:val="00BA6B86"/>
    <w:rsid w:val="00BC4420"/>
    <w:rsid w:val="00BD0512"/>
    <w:rsid w:val="00C11294"/>
    <w:rsid w:val="00C226DE"/>
    <w:rsid w:val="00C75FB2"/>
    <w:rsid w:val="00C969FE"/>
    <w:rsid w:val="00CE008A"/>
    <w:rsid w:val="00D31AF8"/>
    <w:rsid w:val="00D47907"/>
    <w:rsid w:val="00D52FFA"/>
    <w:rsid w:val="00D53E51"/>
    <w:rsid w:val="00D57C72"/>
    <w:rsid w:val="00D97E51"/>
    <w:rsid w:val="00DB0722"/>
    <w:rsid w:val="00DC0405"/>
    <w:rsid w:val="00E13CB0"/>
    <w:rsid w:val="00E25769"/>
    <w:rsid w:val="00E46153"/>
    <w:rsid w:val="00E60015"/>
    <w:rsid w:val="00E604E8"/>
    <w:rsid w:val="00E778C0"/>
    <w:rsid w:val="00E82472"/>
    <w:rsid w:val="00EA7FE0"/>
    <w:rsid w:val="00EC0E50"/>
    <w:rsid w:val="00EC45B6"/>
    <w:rsid w:val="00ED3368"/>
    <w:rsid w:val="00EF3495"/>
    <w:rsid w:val="00EF550F"/>
    <w:rsid w:val="00F03996"/>
    <w:rsid w:val="00F048C9"/>
    <w:rsid w:val="00F537A0"/>
    <w:rsid w:val="00F67658"/>
    <w:rsid w:val="00FA1780"/>
    <w:rsid w:val="00FA5136"/>
    <w:rsid w:val="00FA5212"/>
    <w:rsid w:val="00FC6336"/>
    <w:rsid w:val="00FD4CCA"/>
    <w:rsid w:val="00FD66D3"/>
    <w:rsid w:val="00FE02D5"/>
    <w:rsid w:val="00FE68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74267"/>
  <w15:chartTrackingRefBased/>
  <w15:docId w15:val="{224C96C6-51B1-114E-B906-5CB4E0DB8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769"/>
    <w:rPr>
      <w:rFonts w:ascii="Noto Sans" w:hAnsi="Noto Sans" w:cs="Times New Roman (Body CS)"/>
      <w:color w:val="222222"/>
      <w:sz w:val="22"/>
    </w:rPr>
  </w:style>
  <w:style w:type="paragraph" w:styleId="Heading1">
    <w:name w:val="heading 1"/>
    <w:basedOn w:val="Normal"/>
    <w:next w:val="Normal"/>
    <w:link w:val="Heading1Char"/>
    <w:uiPriority w:val="9"/>
    <w:qFormat/>
    <w:rsid w:val="00213198"/>
    <w:pPr>
      <w:keepNext/>
      <w:keepLines/>
      <w:pBdr>
        <w:top w:val="single" w:sz="12" w:space="3" w:color="999999"/>
        <w:bottom w:val="single" w:sz="12" w:space="3" w:color="999999"/>
      </w:pBdr>
      <w:spacing w:before="240" w:after="80"/>
      <w:jc w:val="center"/>
      <w:outlineLvl w:val="0"/>
    </w:pPr>
    <w:rPr>
      <w:rFonts w:eastAsiaTheme="majorEastAsia" w:cs="Noto Sans"/>
      <w:b/>
      <w:bCs/>
      <w:color w:val="0A5B50"/>
      <w:sz w:val="32"/>
      <w:szCs w:val="32"/>
    </w:rPr>
  </w:style>
  <w:style w:type="paragraph" w:styleId="Heading2">
    <w:name w:val="heading 2"/>
    <w:basedOn w:val="Heading4"/>
    <w:next w:val="Normal"/>
    <w:link w:val="Heading2Char"/>
    <w:uiPriority w:val="9"/>
    <w:unhideWhenUsed/>
    <w:qFormat/>
    <w:rsid w:val="00213198"/>
    <w:pPr>
      <w:outlineLvl w:val="1"/>
    </w:pPr>
  </w:style>
  <w:style w:type="paragraph" w:styleId="Heading3">
    <w:name w:val="heading 3"/>
    <w:basedOn w:val="Normal"/>
    <w:next w:val="Normal"/>
    <w:link w:val="Heading3Char"/>
    <w:uiPriority w:val="9"/>
    <w:unhideWhenUsed/>
    <w:qFormat/>
    <w:rsid w:val="00150DC3"/>
    <w:pPr>
      <w:keepNext/>
      <w:keepLines/>
      <w:spacing w:before="320" w:line="240" w:lineRule="auto"/>
      <w:outlineLvl w:val="2"/>
    </w:pPr>
    <w:rPr>
      <w:rFonts w:ascii="Roboto Slab" w:eastAsiaTheme="majorEastAsia" w:hAnsi="Roboto Slab" w:cstheme="majorBidi"/>
      <w:b/>
      <w:sz w:val="26"/>
      <w:szCs w:val="28"/>
    </w:rPr>
  </w:style>
  <w:style w:type="paragraph" w:styleId="Heading4">
    <w:name w:val="heading 4"/>
    <w:basedOn w:val="Normal"/>
    <w:next w:val="Normal"/>
    <w:link w:val="Heading4Char"/>
    <w:uiPriority w:val="9"/>
    <w:unhideWhenUsed/>
    <w:qFormat/>
    <w:rsid w:val="00641769"/>
    <w:pPr>
      <w:keepNext/>
      <w:keepLines/>
      <w:spacing w:before="240" w:after="80" w:line="240" w:lineRule="auto"/>
      <w:outlineLvl w:val="3"/>
    </w:pPr>
    <w:rPr>
      <w:rFonts w:ascii="Noto Sans SemiBold" w:eastAsiaTheme="majorEastAsia" w:hAnsi="Noto Sans SemiBold" w:cstheme="majorBidi"/>
      <w:b/>
      <w:iCs/>
      <w:sz w:val="24"/>
    </w:rPr>
  </w:style>
  <w:style w:type="paragraph" w:styleId="Heading5">
    <w:name w:val="heading 5"/>
    <w:basedOn w:val="Normal"/>
    <w:next w:val="Normal"/>
    <w:link w:val="Heading5Char"/>
    <w:uiPriority w:val="9"/>
    <w:unhideWhenUsed/>
    <w:qFormat/>
    <w:rsid w:val="00A3144A"/>
    <w:pPr>
      <w:keepNext/>
      <w:keepLines/>
      <w:spacing w:before="80" w:after="40"/>
      <w:outlineLvl w:val="4"/>
    </w:pPr>
    <w:rPr>
      <w:rFonts w:eastAsiaTheme="majorEastAsia" w:cstheme="majorBidi"/>
      <w:color w:val="0A5B50"/>
    </w:rPr>
  </w:style>
  <w:style w:type="paragraph" w:styleId="Heading6">
    <w:name w:val="heading 6"/>
    <w:basedOn w:val="Normal"/>
    <w:next w:val="Normal"/>
    <w:link w:val="Heading6Char"/>
    <w:uiPriority w:val="9"/>
    <w:semiHidden/>
    <w:unhideWhenUsed/>
    <w:qFormat/>
    <w:rsid w:val="006854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54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54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54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lgebra1-PDFs">
    <w:name w:val="Algebra 1 - PDFs"/>
    <w:basedOn w:val="Normal"/>
    <w:qFormat/>
    <w:rsid w:val="00D53E51"/>
    <w:pPr>
      <w:keepNext/>
      <w:keepLines/>
      <w:pBdr>
        <w:bottom w:val="single" w:sz="8" w:space="1" w:color="D0CECE" w:themeColor="background2" w:themeShade="E6"/>
      </w:pBdr>
      <w:spacing w:after="60" w:line="276" w:lineRule="auto"/>
    </w:pPr>
    <w:rPr>
      <w:rFonts w:eastAsia="Arial" w:cs="Noto Sans"/>
      <w:b/>
      <w:bCs/>
      <w:color w:val="0A5B50"/>
      <w:kern w:val="0"/>
      <w:sz w:val="28"/>
      <w:szCs w:val="28"/>
      <w:lang w:val="en"/>
      <w14:ligatures w14:val="none"/>
    </w:rPr>
  </w:style>
  <w:style w:type="character" w:customStyle="1" w:styleId="Heading1Char">
    <w:name w:val="Heading 1 Char"/>
    <w:basedOn w:val="DefaultParagraphFont"/>
    <w:link w:val="Heading1"/>
    <w:uiPriority w:val="9"/>
    <w:rsid w:val="00213198"/>
    <w:rPr>
      <w:rFonts w:ascii="Noto Sans" w:eastAsiaTheme="majorEastAsia" w:hAnsi="Noto Sans" w:cs="Noto Sans"/>
      <w:b/>
      <w:bCs/>
      <w:color w:val="0A5B50"/>
      <w:sz w:val="32"/>
      <w:szCs w:val="32"/>
    </w:rPr>
  </w:style>
  <w:style w:type="character" w:customStyle="1" w:styleId="Heading2Char">
    <w:name w:val="Heading 2 Char"/>
    <w:basedOn w:val="DefaultParagraphFont"/>
    <w:link w:val="Heading2"/>
    <w:uiPriority w:val="9"/>
    <w:rsid w:val="00213198"/>
    <w:rPr>
      <w:rFonts w:ascii="Noto Sans SemiBold" w:eastAsiaTheme="majorEastAsia" w:hAnsi="Noto Sans SemiBold" w:cstheme="majorBidi"/>
      <w:b/>
      <w:iCs/>
      <w:color w:val="222222"/>
    </w:rPr>
  </w:style>
  <w:style w:type="character" w:customStyle="1" w:styleId="Heading3Char">
    <w:name w:val="Heading 3 Char"/>
    <w:basedOn w:val="DefaultParagraphFont"/>
    <w:link w:val="Heading3"/>
    <w:uiPriority w:val="9"/>
    <w:rsid w:val="00150DC3"/>
    <w:rPr>
      <w:rFonts w:ascii="Roboto Slab" w:eastAsiaTheme="majorEastAsia" w:hAnsi="Roboto Slab" w:cstheme="majorBidi"/>
      <w:b/>
      <w:color w:val="222222"/>
      <w:sz w:val="26"/>
      <w:szCs w:val="28"/>
    </w:rPr>
  </w:style>
  <w:style w:type="character" w:customStyle="1" w:styleId="Heading4Char">
    <w:name w:val="Heading 4 Char"/>
    <w:basedOn w:val="DefaultParagraphFont"/>
    <w:link w:val="Heading4"/>
    <w:uiPriority w:val="9"/>
    <w:rsid w:val="00641769"/>
    <w:rPr>
      <w:rFonts w:ascii="Noto Sans SemiBold" w:eastAsiaTheme="majorEastAsia" w:hAnsi="Noto Sans SemiBold" w:cstheme="majorBidi"/>
      <w:b/>
      <w:iCs/>
      <w:color w:val="222222"/>
    </w:rPr>
  </w:style>
  <w:style w:type="character" w:customStyle="1" w:styleId="Heading5Char">
    <w:name w:val="Heading 5 Char"/>
    <w:basedOn w:val="DefaultParagraphFont"/>
    <w:link w:val="Heading5"/>
    <w:uiPriority w:val="9"/>
    <w:rsid w:val="00A3144A"/>
    <w:rPr>
      <w:rFonts w:ascii="Noto Sans" w:eastAsiaTheme="majorEastAsia" w:hAnsi="Noto Sans" w:cstheme="majorBidi"/>
      <w:color w:val="0A5B50"/>
      <w:sz w:val="22"/>
    </w:rPr>
  </w:style>
  <w:style w:type="character" w:customStyle="1" w:styleId="Heading6Char">
    <w:name w:val="Heading 6 Char"/>
    <w:basedOn w:val="DefaultParagraphFont"/>
    <w:link w:val="Heading6"/>
    <w:uiPriority w:val="9"/>
    <w:semiHidden/>
    <w:rsid w:val="006854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54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54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548A"/>
    <w:rPr>
      <w:rFonts w:eastAsiaTheme="majorEastAsia" w:cstheme="majorBidi"/>
      <w:color w:val="272727" w:themeColor="text1" w:themeTint="D8"/>
    </w:rPr>
  </w:style>
  <w:style w:type="paragraph" w:styleId="Subtitle">
    <w:name w:val="Subtitle"/>
    <w:basedOn w:val="Normal"/>
    <w:next w:val="Normal"/>
    <w:link w:val="SubtitleChar"/>
    <w:uiPriority w:val="11"/>
    <w:qFormat/>
    <w:rsid w:val="006854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54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548A"/>
    <w:pPr>
      <w:spacing w:before="160"/>
      <w:jc w:val="center"/>
    </w:pPr>
    <w:rPr>
      <w:i/>
      <w:iCs/>
      <w:color w:val="404040" w:themeColor="text1" w:themeTint="BF"/>
    </w:rPr>
  </w:style>
  <w:style w:type="character" w:customStyle="1" w:styleId="QuoteChar">
    <w:name w:val="Quote Char"/>
    <w:basedOn w:val="DefaultParagraphFont"/>
    <w:link w:val="Quote"/>
    <w:uiPriority w:val="29"/>
    <w:rsid w:val="0068548A"/>
    <w:rPr>
      <w:i/>
      <w:iCs/>
      <w:color w:val="404040" w:themeColor="text1" w:themeTint="BF"/>
    </w:rPr>
  </w:style>
  <w:style w:type="paragraph" w:styleId="ListParagraph">
    <w:name w:val="List Paragraph"/>
    <w:aliases w:val="Question text"/>
    <w:basedOn w:val="Normal"/>
    <w:uiPriority w:val="34"/>
    <w:qFormat/>
    <w:rsid w:val="00A41C80"/>
    <w:pPr>
      <w:numPr>
        <w:numId w:val="24"/>
      </w:numPr>
      <w:contextualSpacing/>
    </w:pPr>
  </w:style>
  <w:style w:type="character" w:styleId="IntenseEmphasis">
    <w:name w:val="Intense Emphasis"/>
    <w:basedOn w:val="DefaultParagraphFont"/>
    <w:uiPriority w:val="21"/>
    <w:qFormat/>
    <w:rsid w:val="0068548A"/>
    <w:rPr>
      <w:i/>
      <w:iCs/>
      <w:color w:val="2F5496" w:themeColor="accent1" w:themeShade="BF"/>
    </w:rPr>
  </w:style>
  <w:style w:type="paragraph" w:styleId="IntenseQuote">
    <w:name w:val="Intense Quote"/>
    <w:basedOn w:val="Normal"/>
    <w:next w:val="Normal"/>
    <w:link w:val="IntenseQuoteChar"/>
    <w:uiPriority w:val="30"/>
    <w:qFormat/>
    <w:rsid w:val="006854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8548A"/>
    <w:rPr>
      <w:i/>
      <w:iCs/>
      <w:color w:val="2F5496" w:themeColor="accent1" w:themeShade="BF"/>
    </w:rPr>
  </w:style>
  <w:style w:type="character" w:styleId="IntenseReference">
    <w:name w:val="Intense Reference"/>
    <w:basedOn w:val="DefaultParagraphFont"/>
    <w:uiPriority w:val="32"/>
    <w:qFormat/>
    <w:rsid w:val="0068548A"/>
    <w:rPr>
      <w:b/>
      <w:bCs/>
      <w:smallCaps/>
      <w:color w:val="2F5496" w:themeColor="accent1" w:themeShade="BF"/>
      <w:spacing w:val="5"/>
    </w:rPr>
  </w:style>
  <w:style w:type="paragraph" w:styleId="Header">
    <w:name w:val="header"/>
    <w:basedOn w:val="Normal"/>
    <w:link w:val="HeaderChar"/>
    <w:uiPriority w:val="99"/>
    <w:unhideWhenUsed/>
    <w:rsid w:val="00EF34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3495"/>
  </w:style>
  <w:style w:type="paragraph" w:styleId="Footer">
    <w:name w:val="footer"/>
    <w:basedOn w:val="Normal"/>
    <w:link w:val="FooterChar"/>
    <w:uiPriority w:val="99"/>
    <w:unhideWhenUsed/>
    <w:rsid w:val="00EF34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3495"/>
  </w:style>
  <w:style w:type="paragraph" w:customStyle="1" w:styleId="H1-Documenttitle">
    <w:name w:val="H1-Document title"/>
    <w:basedOn w:val="Heading1"/>
    <w:qFormat/>
    <w:rsid w:val="00BC4420"/>
    <w:rPr>
      <w:b w:val="0"/>
      <w:bCs w:val="0"/>
    </w:rPr>
  </w:style>
  <w:style w:type="character" w:styleId="PlaceholderText">
    <w:name w:val="Placeholder Text"/>
    <w:basedOn w:val="DefaultParagraphFont"/>
    <w:uiPriority w:val="99"/>
    <w:semiHidden/>
    <w:rsid w:val="00A41C80"/>
    <w:rPr>
      <w:color w:val="666666"/>
    </w:rPr>
  </w:style>
  <w:style w:type="table" w:styleId="TableGrid">
    <w:name w:val="Table Grid"/>
    <w:basedOn w:val="TableNormal"/>
    <w:uiPriority w:val="39"/>
    <w:rsid w:val="00B260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1">
    <w:name w:val="table-header-1"/>
    <w:basedOn w:val="Normal"/>
    <w:next w:val="Normal"/>
    <w:qFormat/>
    <w:rsid w:val="000E43A0"/>
    <w:pPr>
      <w:spacing w:after="0" w:line="240" w:lineRule="auto"/>
      <w:jc w:val="center"/>
    </w:pPr>
    <w:rPr>
      <w:rFonts w:ascii="Noto Sans SemiBold" w:eastAsia="Noto Sans" w:hAnsi="Noto Sans SemiBold" w:cs="Noto Sans"/>
      <w:b/>
      <w:bCs/>
      <w:color w:val="FFFFFF"/>
      <w:kern w:val="0"/>
      <w:szCs w:val="22"/>
      <w:lang w:val="en"/>
      <w14:ligatures w14:val="none"/>
    </w:rPr>
  </w:style>
  <w:style w:type="paragraph" w:customStyle="1" w:styleId="QuestionText">
    <w:name w:val="Question Text"/>
    <w:basedOn w:val="ListParagraph"/>
    <w:qFormat/>
    <w:rsid w:val="006C473B"/>
    <w:pPr>
      <w:numPr>
        <w:numId w:val="11"/>
      </w:numPr>
      <w:shd w:val="clear" w:color="auto" w:fill="FFFFFF"/>
      <w:spacing w:after="120" w:line="276" w:lineRule="auto"/>
    </w:pPr>
  </w:style>
  <w:style w:type="character" w:styleId="CommentReference">
    <w:name w:val="annotation reference"/>
    <w:basedOn w:val="DefaultParagraphFont"/>
    <w:uiPriority w:val="99"/>
    <w:semiHidden/>
    <w:unhideWhenUsed/>
    <w:rsid w:val="007E65B5"/>
    <w:rPr>
      <w:sz w:val="16"/>
      <w:szCs w:val="16"/>
    </w:rPr>
  </w:style>
  <w:style w:type="paragraph" w:styleId="CommentText">
    <w:name w:val="annotation text"/>
    <w:basedOn w:val="Normal"/>
    <w:link w:val="CommentTextChar"/>
    <w:uiPriority w:val="99"/>
    <w:semiHidden/>
    <w:unhideWhenUsed/>
    <w:rsid w:val="007E65B5"/>
    <w:pPr>
      <w:spacing w:line="240" w:lineRule="auto"/>
    </w:pPr>
    <w:rPr>
      <w:sz w:val="20"/>
      <w:szCs w:val="20"/>
    </w:rPr>
  </w:style>
  <w:style w:type="character" w:customStyle="1" w:styleId="CommentTextChar">
    <w:name w:val="Comment Text Char"/>
    <w:basedOn w:val="DefaultParagraphFont"/>
    <w:link w:val="CommentText"/>
    <w:uiPriority w:val="99"/>
    <w:semiHidden/>
    <w:rsid w:val="007E65B5"/>
    <w:rPr>
      <w:rFonts w:ascii="Noto Sans" w:hAnsi="Noto Sans" w:cs="Times New Roman (Body CS)"/>
      <w:color w:val="222222"/>
      <w:sz w:val="20"/>
      <w:szCs w:val="20"/>
    </w:rPr>
  </w:style>
  <w:style w:type="paragraph" w:styleId="CommentSubject">
    <w:name w:val="annotation subject"/>
    <w:basedOn w:val="CommentText"/>
    <w:next w:val="CommentText"/>
    <w:link w:val="CommentSubjectChar"/>
    <w:uiPriority w:val="99"/>
    <w:semiHidden/>
    <w:unhideWhenUsed/>
    <w:rsid w:val="007E65B5"/>
    <w:rPr>
      <w:b/>
      <w:bCs/>
    </w:rPr>
  </w:style>
  <w:style w:type="character" w:customStyle="1" w:styleId="CommentSubjectChar">
    <w:name w:val="Comment Subject Char"/>
    <w:basedOn w:val="CommentTextChar"/>
    <w:link w:val="CommentSubject"/>
    <w:uiPriority w:val="99"/>
    <w:semiHidden/>
    <w:rsid w:val="007E65B5"/>
    <w:rPr>
      <w:rFonts w:ascii="Noto Sans" w:hAnsi="Noto Sans" w:cs="Times New Roman (Body CS)"/>
      <w:b/>
      <w:bCs/>
      <w:color w:val="222222"/>
      <w:sz w:val="20"/>
      <w:szCs w:val="20"/>
    </w:rPr>
  </w:style>
  <w:style w:type="character" w:customStyle="1" w:styleId="citation-110">
    <w:name w:val="citation-110"/>
    <w:basedOn w:val="DefaultParagraphFont"/>
    <w:rsid w:val="00FA5136"/>
  </w:style>
  <w:style w:type="paragraph" w:styleId="Caption">
    <w:name w:val="caption"/>
    <w:basedOn w:val="Normal"/>
    <w:next w:val="Normal"/>
    <w:uiPriority w:val="35"/>
    <w:unhideWhenUsed/>
    <w:qFormat/>
    <w:rsid w:val="007D6D65"/>
    <w:pPr>
      <w:spacing w:after="200" w:line="240" w:lineRule="auto"/>
    </w:pPr>
    <w:rPr>
      <w:i/>
      <w:iCs/>
      <w:color w:val="171717" w:themeColor="background2" w:themeShade="1A"/>
      <w:sz w:val="18"/>
      <w:szCs w:val="18"/>
    </w:rPr>
  </w:style>
  <w:style w:type="character" w:styleId="Hyperlink">
    <w:name w:val="Hyperlink"/>
    <w:basedOn w:val="DefaultParagraphFont"/>
    <w:uiPriority w:val="99"/>
    <w:unhideWhenUsed/>
    <w:rsid w:val="00837001"/>
    <w:rPr>
      <w:color w:val="0563C1" w:themeColor="hyperlink"/>
      <w:u w:val="single"/>
    </w:rPr>
  </w:style>
  <w:style w:type="character" w:styleId="UnresolvedMention">
    <w:name w:val="Unresolved Mention"/>
    <w:basedOn w:val="DefaultParagraphFont"/>
    <w:uiPriority w:val="99"/>
    <w:semiHidden/>
    <w:unhideWhenUsed/>
    <w:rsid w:val="00837001"/>
    <w:rPr>
      <w:color w:val="605E5C"/>
      <w:shd w:val="clear" w:color="auto" w:fill="E1DFDD"/>
    </w:rPr>
  </w:style>
  <w:style w:type="character" w:styleId="Strong">
    <w:name w:val="Strong"/>
    <w:basedOn w:val="DefaultParagraphFont"/>
    <w:uiPriority w:val="22"/>
    <w:qFormat/>
    <w:rsid w:val="00837001"/>
    <w:rPr>
      <w:b/>
      <w:bCs/>
    </w:rPr>
  </w:style>
  <w:style w:type="character" w:styleId="PageNumber">
    <w:name w:val="page number"/>
    <w:basedOn w:val="DefaultParagraphFont"/>
    <w:uiPriority w:val="99"/>
    <w:semiHidden/>
    <w:unhideWhenUsed/>
    <w:rsid w:val="003C3FBA"/>
  </w:style>
  <w:style w:type="paragraph" w:styleId="TOCHeading">
    <w:name w:val="TOC Heading"/>
    <w:basedOn w:val="Heading1"/>
    <w:next w:val="Normal"/>
    <w:uiPriority w:val="39"/>
    <w:unhideWhenUsed/>
    <w:qFormat/>
    <w:rsid w:val="001C5363"/>
    <w:pPr>
      <w:spacing w:before="480" w:after="0" w:line="276" w:lineRule="auto"/>
      <w:outlineLvl w:val="9"/>
    </w:pPr>
    <w:rPr>
      <w:b w:val="0"/>
      <w:bCs w:val="0"/>
      <w:kern w:val="0"/>
      <w:sz w:val="28"/>
      <w:szCs w:val="28"/>
      <w14:ligatures w14:val="none"/>
    </w:rPr>
  </w:style>
  <w:style w:type="paragraph" w:styleId="TOC1">
    <w:name w:val="toc 1"/>
    <w:basedOn w:val="Normal"/>
    <w:next w:val="Normal"/>
    <w:autoRedefine/>
    <w:uiPriority w:val="39"/>
    <w:unhideWhenUsed/>
    <w:rsid w:val="003C3FBA"/>
    <w:pPr>
      <w:spacing w:before="120" w:after="0"/>
    </w:pPr>
    <w:rPr>
      <w:rFonts w:asciiTheme="minorHAnsi" w:hAnsiTheme="minorHAnsi" w:cstheme="minorHAnsi"/>
      <w:b/>
      <w:bCs/>
      <w:i/>
      <w:iCs/>
      <w:sz w:val="24"/>
    </w:rPr>
  </w:style>
  <w:style w:type="paragraph" w:styleId="TOC2">
    <w:name w:val="toc 2"/>
    <w:basedOn w:val="Normal"/>
    <w:next w:val="Normal"/>
    <w:autoRedefine/>
    <w:uiPriority w:val="39"/>
    <w:unhideWhenUsed/>
    <w:rsid w:val="003C3FBA"/>
    <w:pPr>
      <w:spacing w:before="120" w:after="0"/>
      <w:ind w:left="220"/>
    </w:pPr>
    <w:rPr>
      <w:rFonts w:asciiTheme="minorHAnsi" w:hAnsiTheme="minorHAnsi" w:cstheme="minorHAnsi"/>
      <w:b/>
      <w:bCs/>
      <w:szCs w:val="22"/>
    </w:rPr>
  </w:style>
  <w:style w:type="paragraph" w:styleId="TOC3">
    <w:name w:val="toc 3"/>
    <w:basedOn w:val="Normal"/>
    <w:next w:val="Normal"/>
    <w:autoRedefine/>
    <w:uiPriority w:val="39"/>
    <w:unhideWhenUsed/>
    <w:rsid w:val="003C3FBA"/>
    <w:pPr>
      <w:spacing w:after="0"/>
      <w:ind w:left="44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3C3FBA"/>
    <w:pPr>
      <w:spacing w:after="0"/>
      <w:ind w:left="66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3C3FBA"/>
    <w:pPr>
      <w:spacing w:after="0"/>
      <w:ind w:left="88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3C3FBA"/>
    <w:pPr>
      <w:spacing w:after="0"/>
      <w:ind w:left="11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3C3FBA"/>
    <w:pPr>
      <w:spacing w:after="0"/>
      <w:ind w:left="132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3C3FBA"/>
    <w:pPr>
      <w:spacing w:after="0"/>
      <w:ind w:left="154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3C3FBA"/>
    <w:pPr>
      <w:spacing w:after="0"/>
      <w:ind w:left="1760"/>
    </w:pPr>
    <w:rPr>
      <w:rFonts w:asciiTheme="minorHAnsi" w:hAnsiTheme="minorHAnsi"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742BC-3FB7-A244-9E5A-360D2FE7C5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372</Words>
  <Characters>1769</Characters>
  <Application>Microsoft Office Word</Application>
  <DocSecurity>0</DocSecurity>
  <Lines>136</Lines>
  <Paragraphs>85</Paragraphs>
  <ScaleCrop>false</ScaleCrop>
  <HeadingPairs>
    <vt:vector size="2" baseType="variant">
      <vt:variant>
        <vt:lpstr>Title</vt:lpstr>
      </vt:variant>
      <vt:variant>
        <vt:i4>1</vt:i4>
      </vt:variant>
    </vt:vector>
  </HeadingPairs>
  <TitlesOfParts>
    <vt:vector size="1" baseType="lpstr">
      <vt:lpstr>Alg1 FINAL Materials for Algebra I Projects (Activities, Answer Keys, Ancillaries)</vt:lpstr>
    </vt:vector>
  </TitlesOfParts>
  <Manager/>
  <Company/>
  <LinksUpToDate>false</LinksUpToDate>
  <CharactersWithSpaces>2056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Alg1 Project 6 Activity Sheet</dc:title>
  <dc:subject/>
  <dc:creator>Microsoft Office User</dc:creator>
  <cp:keywords/>
  <dc:description/>
  <cp:lastModifiedBy>Microsoft Office User</cp:lastModifiedBy>
  <cp:revision>3</cp:revision>
  <dcterms:created xsi:type="dcterms:W3CDTF">2026-03-26T02:21:00Z</dcterms:created>
  <dcterms:modified xsi:type="dcterms:W3CDTF">2026-03-26T02:28:00Z</dcterms:modified>
  <cp:category/>
</cp:coreProperties>
</file>