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F2BD" w14:textId="77777777" w:rsidR="00AB0D30" w:rsidRDefault="00AB0D30">
      <w:pPr>
        <w:pStyle w:val="Title"/>
        <w:rPr>
          <w:rFonts w:ascii="Noto Sans" w:eastAsia="Noto Sans" w:hAnsi="Noto Sans" w:cs="Noto Sans"/>
          <w:sz w:val="2"/>
          <w:szCs w:val="2"/>
        </w:rPr>
      </w:pPr>
      <w:bookmarkStart w:id="0" w:name="_dyazn2nz8fj3" w:colFirst="0" w:colLast="0"/>
      <w:bookmarkEnd w:id="0"/>
    </w:p>
    <w:p w14:paraId="515810D2" w14:textId="2EE2FCC2" w:rsidR="00CC752B" w:rsidRPr="00B07C4F" w:rsidRDefault="00CC752B" w:rsidP="00CC752B">
      <w:pPr>
        <w:pStyle w:val="titleconline"/>
        <w:spacing w:before="0"/>
      </w:pPr>
      <w:r>
        <w:rPr>
          <w:rFonts w:eastAsia="Noto Sans"/>
        </w:rPr>
        <w:t>Unit 2 Student Self-Assessment</w:t>
      </w:r>
    </w:p>
    <w:p w14:paraId="68AFEA59" w14:textId="78CFA1D1" w:rsidR="00AB0D30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2, please mark how much you agree with the following statements.</w:t>
      </w:r>
      <w:r w:rsidR="001D248F">
        <w:rPr>
          <w:rFonts w:ascii="Noto Sans" w:eastAsia="Noto Sans" w:hAnsi="Noto Sans" w:cs="Noto Sans"/>
        </w:rPr>
        <w:t xml:space="preserve"> </w:t>
      </w:r>
      <w:r>
        <w:rPr>
          <w:rFonts w:ascii="Noto Sans" w:eastAsia="Noto Sans" w:hAnsi="Noto Sans" w:cs="Noto Sans"/>
        </w:rPr>
        <w:t xml:space="preserve">If you want to brush up on any of these skills, refer to the lesson heading above it. </w:t>
      </w:r>
    </w:p>
    <w:p w14:paraId="3E5F6AF6" w14:textId="33524385" w:rsidR="00286F2F" w:rsidRDefault="00286F2F" w:rsidP="007B0E7D">
      <w:pPr>
        <w:pStyle w:val="NoLineHeading"/>
      </w:pPr>
      <w:r>
        <w:t>Lesson 2.1: Writing and Graphing Systems of Equations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AB0D30" w14:paraId="6863566A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FBE3731" w14:textId="77777777" w:rsidR="00AB0D30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F582AFD" w14:textId="77777777" w:rsidR="00AB0D30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4762418" w14:textId="77777777" w:rsidR="00AB0D30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353940B" w14:textId="77777777" w:rsidR="00AB0D30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6F480D0B" w14:textId="77777777" w:rsidTr="003235E6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EB2DAF4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h8qi8ajinxq0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Explain “the solution to a system of linear equations” and how the solution is represented graphically.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E86BE20" w14:textId="57D0668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238924B" w14:textId="40F01B5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F50F15B" w14:textId="593B223E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</w:tr>
      <w:tr w:rsidR="001D248F" w14:paraId="419B977D" w14:textId="77777777" w:rsidTr="003235E6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A295FCC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Refer to two equations as a system of equations.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04CF83D" w14:textId="70FAA302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DC21EB" w14:textId="565634BE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F0DDB1C" w14:textId="4C9D987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</w:tr>
      <w:tr w:rsidR="001D248F" w14:paraId="3484622E" w14:textId="77777777" w:rsidTr="003235E6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90F79D8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tables and graphs to solve systems of equations.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1C2085F" w14:textId="5A4C6CA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BC7E120" w14:textId="4432503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1486CE" w14:textId="54EDDA7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6E331F">
              <w:rPr>
                <w:rFonts w:ascii="Wingdings" w:hAnsi="Wingdings"/>
              </w:rPr>
              <w:t>¨</w:t>
            </w:r>
          </w:p>
        </w:tc>
      </w:tr>
    </w:tbl>
    <w:p w14:paraId="4ABE81C0" w14:textId="1EFDE363" w:rsidR="00286F2F" w:rsidRDefault="00286F2F" w:rsidP="007B0E7D">
      <w:pPr>
        <w:pStyle w:val="NoLineHeading"/>
      </w:pPr>
      <w:r>
        <w:t>Lesson 2.2: Writing Systems of Equations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7D8751FC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0AB2B78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1AF59E9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F1905C7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DFF7DBB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784F7548" w14:textId="77777777" w:rsidTr="001E2AC6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AE98D0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979frax5ixpk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Write a system of equations from tables of values and graphs.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C2942CD" w14:textId="3822FF3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419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5F460C6" w14:textId="27DB3ADD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419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B3195E0" w14:textId="36E6720D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4194">
              <w:rPr>
                <w:rFonts w:ascii="Wingdings" w:hAnsi="Wingdings"/>
              </w:rPr>
              <w:t>¨</w:t>
            </w:r>
          </w:p>
        </w:tc>
      </w:tr>
      <w:tr w:rsidR="001D248F" w14:paraId="641F2E8D" w14:textId="77777777" w:rsidTr="001E2AC6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53533B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Graph systems of equations by hand.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6ACAC83" w14:textId="31A5272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419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96312A2" w14:textId="206DFF4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419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8CE79B0" w14:textId="41B225D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24194">
              <w:rPr>
                <w:rFonts w:ascii="Wingdings" w:hAnsi="Wingdings"/>
              </w:rPr>
              <w:t>¨</w:t>
            </w:r>
          </w:p>
        </w:tc>
      </w:tr>
    </w:tbl>
    <w:p w14:paraId="011E6D50" w14:textId="594317A9" w:rsidR="00286F2F" w:rsidRDefault="00286F2F" w:rsidP="007B0E7D">
      <w:pPr>
        <w:pStyle w:val="NoLineHeading"/>
      </w:pPr>
      <w:r>
        <w:t>Lesson 2.3: Solving Systems by Substitution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0355A07D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B6135D8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B5B7EB3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0189410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9F4E72E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02D2200F" w14:textId="77777777" w:rsidTr="008209A1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F74ACE0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lza0zdxseu9p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Solve systems of equations by substituting a variable or an expression.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A190A22" w14:textId="07DC534C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952E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DA67E75" w14:textId="4A2AF065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952E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74E52FB" w14:textId="1A80503F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952EC">
              <w:rPr>
                <w:rFonts w:ascii="Wingdings" w:hAnsi="Wingdings"/>
              </w:rPr>
              <w:t>¨</w:t>
            </w:r>
          </w:p>
        </w:tc>
      </w:tr>
      <w:tr w:rsidR="001D248F" w14:paraId="68848D28" w14:textId="77777777" w:rsidTr="008209A1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248DC1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Perform a substitution in more than one way and decide which way or what to substitute based on how the given equations are written.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F5F08B2" w14:textId="2A74494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952E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BDD6E80" w14:textId="6C552BDB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952E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8E51C89" w14:textId="479332B7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952EC">
              <w:rPr>
                <w:rFonts w:ascii="Wingdings" w:hAnsi="Wingdings"/>
              </w:rPr>
              <w:t>¨</w:t>
            </w:r>
          </w:p>
        </w:tc>
      </w:tr>
    </w:tbl>
    <w:p w14:paraId="0012F61B" w14:textId="02E53AFF" w:rsidR="00286F2F" w:rsidRDefault="00286F2F" w:rsidP="007B0E7D">
      <w:pPr>
        <w:pStyle w:val="NoLineHeading"/>
      </w:pPr>
      <w:r>
        <w:lastRenderedPageBreak/>
        <w:t>Lesson 2.4: Solving Systems by Elimination,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7060DD46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F74CAD2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E95AA29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ADD8DD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E655453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5C24E1AA" w14:textId="77777777" w:rsidTr="00CD10E7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32FFE6E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wrnbs3mxkdoq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>Solve systems of equations by adding or subtracting them to eliminate a variable.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340A2D8" w14:textId="20478196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542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1B40CFD" w14:textId="133C046C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542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631B8E" w14:textId="22E959EE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5424">
              <w:rPr>
                <w:rFonts w:ascii="Wingdings" w:hAnsi="Wingdings"/>
              </w:rPr>
              <w:t>¨</w:t>
            </w:r>
          </w:p>
        </w:tc>
      </w:tr>
      <w:tr w:rsidR="001D248F" w14:paraId="2C831959" w14:textId="77777777" w:rsidTr="00CD10E7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DF210C0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Create a new equation by adding or subtracting equations in a system, where one of the solutions to the new equation is the solution to the system.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A794EFF" w14:textId="724319A7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542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AD85DC9" w14:textId="00825451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542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992B6FF" w14:textId="6D2BC345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05424">
              <w:rPr>
                <w:rFonts w:ascii="Wingdings" w:hAnsi="Wingdings"/>
              </w:rPr>
              <w:t>¨</w:t>
            </w:r>
          </w:p>
        </w:tc>
      </w:tr>
    </w:tbl>
    <w:p w14:paraId="3357C6A9" w14:textId="6A15CDF6" w:rsidR="00286F2F" w:rsidRDefault="00286F2F" w:rsidP="007B0E7D">
      <w:pPr>
        <w:pStyle w:val="NoLineHeading"/>
      </w:pPr>
      <w:r>
        <w:t>Lesson 2.5: Solving Systems by Elimination,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36FB228C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F15C090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0893127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A2F5AAA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5B62020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13C6271A" w14:textId="77777777" w:rsidTr="00C742DC">
        <w:trPr>
          <w:cantSplit/>
          <w:trHeight w:val="329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58A1ACE" w14:textId="77777777" w:rsidR="001D248F" w:rsidRDefault="001D248F" w:rsidP="001D248F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bookmarkStart w:id="5" w:name="_bnuqrpsn8qn2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 xml:space="preserve">Explain why adding or subtracting two equations that share a </w:t>
            </w:r>
            <w:proofErr w:type="gramStart"/>
            <w:r>
              <w:rPr>
                <w:rFonts w:ascii="Noto Sans" w:eastAsia="Noto Sans" w:hAnsi="Noto Sans" w:cs="Noto Sans"/>
                <w:color w:val="1D2125"/>
              </w:rPr>
              <w:t>solution results</w:t>
            </w:r>
            <w:proofErr w:type="gramEnd"/>
            <w:r>
              <w:rPr>
                <w:rFonts w:ascii="Noto Sans" w:eastAsia="Noto Sans" w:hAnsi="Noto Sans" w:cs="Noto Sans"/>
                <w:color w:val="1D2125"/>
              </w:rPr>
              <w:t xml:space="preserve"> in a new equation that also shares the same solution.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E33183D" w14:textId="22E03671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306C1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935E056" w14:textId="0E955715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306C1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2EC069A" w14:textId="123A85C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D306C1">
              <w:rPr>
                <w:rFonts w:ascii="Wingdings" w:hAnsi="Wingdings"/>
              </w:rPr>
              <w:t>¨</w:t>
            </w:r>
          </w:p>
        </w:tc>
      </w:tr>
    </w:tbl>
    <w:p w14:paraId="375D098B" w14:textId="4B904697" w:rsidR="00286F2F" w:rsidRDefault="00286F2F" w:rsidP="007B0E7D">
      <w:pPr>
        <w:pStyle w:val="NoLineHeading"/>
      </w:pPr>
      <w:r>
        <w:t>Lesson 2.6: Solving Systems by Elimination, Part 3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488EF32F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E678CAB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bookmarkStart w:id="6" w:name="_4psh6cpnvtvb" w:colFirst="0" w:colLast="0"/>
            <w:bookmarkEnd w:id="6"/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58C737C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8371D29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56681D1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77827B48" w14:textId="77777777" w:rsidTr="00E3142F">
        <w:trPr>
          <w:cantSplit/>
          <w:trHeight w:val="329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6F1D25" w14:textId="77777777" w:rsidR="001D248F" w:rsidRDefault="001D248F" w:rsidP="001D248F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how multiplying equations by a factor can help solve systems of linear equations.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8BDE584" w14:textId="777D077C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4ECA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81AC0F6" w14:textId="12950EB8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4ECA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5696633" w14:textId="7B626741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24ECA">
              <w:rPr>
                <w:rFonts w:ascii="Wingdings" w:hAnsi="Wingdings"/>
              </w:rPr>
              <w:t>¨</w:t>
            </w:r>
          </w:p>
        </w:tc>
      </w:tr>
    </w:tbl>
    <w:p w14:paraId="4B63FA1F" w14:textId="7D20EBF0" w:rsidR="00286F2F" w:rsidRDefault="00286F2F" w:rsidP="007B0E7D">
      <w:pPr>
        <w:pStyle w:val="NoLineHeading"/>
      </w:pPr>
      <w:r>
        <w:t>Lesson 2.7: Systems of Linear Equations and Their Solutions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5A63BD67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F143E1F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bookmarkStart w:id="7" w:name="_vdp0gaay999g" w:colFirst="0" w:colLast="0"/>
            <w:bookmarkEnd w:id="7"/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6A00241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3834D08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F2F0871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64CD3676" w14:textId="77777777" w:rsidTr="00D84D9A">
        <w:trPr>
          <w:cantSplit/>
          <w:trHeight w:val="329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2EBBAF2" w14:textId="77777777" w:rsidR="001D248F" w:rsidRDefault="001D248F" w:rsidP="001D248F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Determine how many solutions a system of equations could have.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86FBD17" w14:textId="496D1726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03E61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1B5F9C4" w14:textId="791DE392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03E61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D3BA8F3" w14:textId="0AB03EEB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03E61">
              <w:rPr>
                <w:rFonts w:ascii="Wingdings" w:hAnsi="Wingdings"/>
              </w:rPr>
              <w:t>¨</w:t>
            </w:r>
          </w:p>
        </w:tc>
      </w:tr>
    </w:tbl>
    <w:p w14:paraId="21405394" w14:textId="181685D4" w:rsidR="00286F2F" w:rsidRDefault="00286F2F" w:rsidP="007B0E7D">
      <w:pPr>
        <w:pStyle w:val="NoLineHeading"/>
      </w:pPr>
      <w:r>
        <w:t>Lesson 2.8: Representing Situations with Inequalities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1B3BCD76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F65F6E7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bookmarkStart w:id="8" w:name="_ipcm6a717lvq" w:colFirst="0" w:colLast="0"/>
            <w:bookmarkEnd w:id="8"/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5BDD7A1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F0621EB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94FF376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1CE48709" w14:textId="77777777" w:rsidTr="00A74530">
        <w:trPr>
          <w:cantSplit/>
          <w:trHeight w:val="329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D3A9D97" w14:textId="77777777" w:rsidR="001D248F" w:rsidRDefault="001D248F" w:rsidP="001D248F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inequalities that represent the constraints in a situation.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CBC639F" w14:textId="73D0F225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441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246CCB1" w14:textId="31E6763F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441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275494" w14:textId="71530BA7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04415C">
              <w:rPr>
                <w:rFonts w:ascii="Wingdings" w:hAnsi="Wingdings"/>
              </w:rPr>
              <w:t>¨</w:t>
            </w:r>
          </w:p>
        </w:tc>
      </w:tr>
    </w:tbl>
    <w:p w14:paraId="755B181B" w14:textId="6045E84E" w:rsidR="00286F2F" w:rsidRDefault="00286F2F" w:rsidP="007B0E7D">
      <w:pPr>
        <w:pStyle w:val="NoLineHeading"/>
      </w:pPr>
      <w:r>
        <w:lastRenderedPageBreak/>
        <w:t>Lesson 2.9: Solutions to Inequalities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1D392EB6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3DB4C0D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F01778B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654141F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294B039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5A1515BE" w14:textId="77777777" w:rsidTr="00073802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F46F141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9" w:name="_quvt1svmadp8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>Graph the solution to an inequality in one variable.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FA253BB" w14:textId="709E69C4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173165B" w14:textId="1C32282C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72D90B3" w14:textId="2227EA66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</w:tr>
      <w:tr w:rsidR="001D248F" w14:paraId="3C46455C" w14:textId="77777777" w:rsidTr="00073802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5EFF762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Solve one-variable inequalities.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1F250E2" w14:textId="084C67C9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8159F55" w14:textId="4B3BCE11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08E4052" w14:textId="7057FE4E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</w:tr>
      <w:tr w:rsidR="001D248F" w14:paraId="210340BF" w14:textId="77777777" w:rsidTr="00073802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EDF9D68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Interpret the solutions to one-variable inequalities in terms of the situation.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A68776" w14:textId="76364CED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6A763E6" w14:textId="505D30D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EB06AF0" w14:textId="7AC3D976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D15BB">
              <w:rPr>
                <w:rFonts w:ascii="Wingdings" w:hAnsi="Wingdings"/>
              </w:rPr>
              <w:t>¨</w:t>
            </w:r>
          </w:p>
        </w:tc>
      </w:tr>
    </w:tbl>
    <w:p w14:paraId="1F5D6D83" w14:textId="33CDEA0D" w:rsidR="00286F2F" w:rsidRDefault="00286F2F" w:rsidP="007B0E7D">
      <w:pPr>
        <w:pStyle w:val="NoLineHeading"/>
      </w:pPr>
      <w:r>
        <w:t>Lesson 2.10: Writing and Solving Inequalities in One Variable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2B783D30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5C1B1D8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2D07F03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3A5843B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FCECC16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2D6454BF" w14:textId="77777777" w:rsidTr="00EC358E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223E143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0" w:name="_s5iyw4pfdsgb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>Analyze the structure of an inequality in one variable to help determine if the solution is greater or less than the solution to the related equation.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85A261" w14:textId="4CCF28E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643E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2B33151" w14:textId="305FF66B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643E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77AE3D" w14:textId="19E971A8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643EB">
              <w:rPr>
                <w:rFonts w:ascii="Wingdings" w:hAnsi="Wingdings"/>
              </w:rPr>
              <w:t>¨</w:t>
            </w:r>
          </w:p>
        </w:tc>
      </w:tr>
      <w:tr w:rsidR="001D248F" w14:paraId="447002D9" w14:textId="77777777" w:rsidTr="00EC358E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D13DD27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and solve inequalities to answer questions about a situation.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E182317" w14:textId="426178B1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643E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F07285B" w14:textId="6C7D31B9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643E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0A426C4" w14:textId="2BB9FFCB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643EB">
              <w:rPr>
                <w:rFonts w:ascii="Wingdings" w:hAnsi="Wingdings"/>
              </w:rPr>
              <w:t>¨</w:t>
            </w:r>
          </w:p>
        </w:tc>
      </w:tr>
    </w:tbl>
    <w:p w14:paraId="66B86455" w14:textId="0741EA12" w:rsidR="00286F2F" w:rsidRDefault="00286F2F" w:rsidP="007B0E7D">
      <w:pPr>
        <w:pStyle w:val="NoLineHeading"/>
      </w:pPr>
      <w:r>
        <w:t>Lesson 2.11: Graphing Linear Inequalities in Two Variables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370B1EFF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ED02212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1B7D8E4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5088031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22A97B8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665F529D" w14:textId="77777777" w:rsidTr="009910AC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B3D6B76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1" w:name="_1rlz1sw7saww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>Determine which side of the line the solutions to the inequality will fall, given a two-variable inequality and the graph of the related equation.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E505F05" w14:textId="4423AB8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A67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C59EB6E" w14:textId="20BA0B74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A67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0A99FAB" w14:textId="2F057031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A67">
              <w:rPr>
                <w:rFonts w:ascii="Wingdings" w:hAnsi="Wingdings"/>
              </w:rPr>
              <w:t>¨</w:t>
            </w:r>
          </w:p>
        </w:tc>
      </w:tr>
      <w:tr w:rsidR="001D248F" w14:paraId="117E687E" w14:textId="77777777" w:rsidTr="009910AC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F135A9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Describe the graph that represents the solutions to a linear inequality in two variables.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DA4926C" w14:textId="27772458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A67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922728" w14:textId="1C561F8F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A67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AF4EEEB" w14:textId="7EADC6F6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25A67">
              <w:rPr>
                <w:rFonts w:ascii="Wingdings" w:hAnsi="Wingdings"/>
              </w:rPr>
              <w:t>¨</w:t>
            </w:r>
          </w:p>
        </w:tc>
      </w:tr>
    </w:tbl>
    <w:p w14:paraId="28C949C5" w14:textId="58347526" w:rsidR="00286F2F" w:rsidRDefault="00286F2F" w:rsidP="007B0E7D">
      <w:pPr>
        <w:pStyle w:val="NoLineHeading"/>
      </w:pPr>
      <w:r>
        <w:t>Lesson 2.12: Using Linear Inequalities as Constraints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27001A12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0B0FC79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0D284A6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737B437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F0968A2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5EEFFC5D" w14:textId="77777777" w:rsidTr="00593A0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8919C85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2" w:name="_lf1marz84wxp" w:colFirst="0" w:colLast="0"/>
            <w:bookmarkEnd w:id="12"/>
            <w:r>
              <w:rPr>
                <w:rFonts w:ascii="Noto Sans" w:eastAsia="Noto Sans" w:hAnsi="Noto Sans" w:cs="Noto Sans"/>
                <w:color w:val="1D2125"/>
              </w:rPr>
              <w:t>Interpret points in the coordinate plane and decide if they are solutions to the inequality, given a two-variable inequality that represents a situation.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52E7E7F" w14:textId="7F810CA9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7B2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B7A25C" w14:textId="7E8A9295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7B2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6DC5D31" w14:textId="4E33FB1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7B2B">
              <w:rPr>
                <w:rFonts w:ascii="Wingdings" w:hAnsi="Wingdings"/>
              </w:rPr>
              <w:t>¨</w:t>
            </w:r>
          </w:p>
        </w:tc>
      </w:tr>
      <w:tr w:rsidR="001D248F" w14:paraId="7E3F71AD" w14:textId="77777777" w:rsidTr="00593A0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B15447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Find the solutions to a two-variable inequality by using the graph of a related two-variable equation.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8FAEF20" w14:textId="14CFAF7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7B2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B47578" w14:textId="25266D18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7B2B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F0B4413" w14:textId="3B33DB13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57B2B">
              <w:rPr>
                <w:rFonts w:ascii="Wingdings" w:hAnsi="Wingdings"/>
              </w:rPr>
              <w:t>¨</w:t>
            </w:r>
          </w:p>
        </w:tc>
      </w:tr>
      <w:tr w:rsidR="001D248F" w14:paraId="2AF7C33F" w14:textId="77777777" w:rsidTr="00141051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2F905D0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inequalities to describe the constraints in a situation.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660E218" w14:textId="27E9824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5813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DCE6AEA" w14:textId="4438276D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5813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2E875B1" w14:textId="394D5292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95813">
              <w:rPr>
                <w:rFonts w:ascii="Wingdings" w:hAnsi="Wingdings"/>
              </w:rPr>
              <w:t>¨</w:t>
            </w:r>
          </w:p>
        </w:tc>
      </w:tr>
    </w:tbl>
    <w:p w14:paraId="6F7F14CF" w14:textId="148FC860" w:rsidR="00286F2F" w:rsidRDefault="00286F2F" w:rsidP="007B0E7D">
      <w:pPr>
        <w:pStyle w:val="NoLineHeading"/>
      </w:pPr>
      <w:r>
        <w:t>Lesson 2.13: Solving Problems with Inequalities in Two Variables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6CF646F3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9F4EAE5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3E44289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6D95875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B2386C7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10973090" w14:textId="77777777" w:rsidTr="001D248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51638C5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3" w:name="_j2hjdd19k0us" w:colFirst="0" w:colLast="0"/>
            <w:bookmarkEnd w:id="13"/>
            <w:r>
              <w:rPr>
                <w:rFonts w:ascii="Noto Sans" w:eastAsia="Noto Sans" w:hAnsi="Noto Sans" w:cs="Noto Sans"/>
                <w:color w:val="1D2125"/>
              </w:rPr>
              <w:t>Use graphing technology to find the solution to a two-variable inequality.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08CC929" w14:textId="352D480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23ED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40E23CD" w14:textId="3D3F2CB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23ED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D805DB2" w14:textId="120BD37A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23ED4">
              <w:rPr>
                <w:rFonts w:ascii="Wingdings" w:hAnsi="Wingdings"/>
              </w:rPr>
              <w:t>¨</w:t>
            </w:r>
          </w:p>
        </w:tc>
      </w:tr>
      <w:tr w:rsidR="001D248F" w14:paraId="55876692" w14:textId="77777777" w:rsidTr="001D248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2EAEF3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Connect the different representations and interpret them in terms of the situation, when given inequalities, graphs, and descriptions that represent the constraints in a situation.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0FA6152" w14:textId="252FFE65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23ED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0742D61" w14:textId="3BA3B2B6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23ED4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FDAA9F" w14:textId="6ABC9D4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23ED4">
              <w:rPr>
                <w:rFonts w:ascii="Wingdings" w:hAnsi="Wingdings"/>
              </w:rPr>
              <w:t>¨</w:t>
            </w:r>
          </w:p>
        </w:tc>
      </w:tr>
    </w:tbl>
    <w:p w14:paraId="23DA75E2" w14:textId="231C52D1" w:rsidR="00286F2F" w:rsidRDefault="00286F2F" w:rsidP="007B0E7D">
      <w:pPr>
        <w:pStyle w:val="NoLineHeading"/>
      </w:pPr>
      <w:r>
        <w:t>Lesson 2.14: Solutions to Systems of Linear Inequalities in Two Variables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2D1016D7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F0CBD22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6C087B5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3231A1A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4AD07C5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6768D459" w14:textId="77777777" w:rsidTr="001D248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83893D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4" w:name="_hcdxw8w1ipsx" w:colFirst="0" w:colLast="0"/>
            <w:bookmarkEnd w:id="14"/>
            <w:r>
              <w:rPr>
                <w:rFonts w:ascii="Noto Sans" w:eastAsia="Noto Sans" w:hAnsi="Noto Sans" w:cs="Noto Sans"/>
                <w:color w:val="1D2125"/>
              </w:rPr>
              <w:t>Write a system of inequalities to describe a situation, find the solution by graphing, and interpret points in the solution.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C34CC84" w14:textId="0C35914E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096B840" w14:textId="4B06924D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1272FFD" w14:textId="4C1FFB94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</w:tr>
      <w:tr w:rsidR="001D248F" w14:paraId="40D767C0" w14:textId="77777777" w:rsidTr="001D248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BA75990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what is meant by “the solutions to a system of inequalities” and describe the graphs that represent the solutions.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E23AD20" w14:textId="7E1405F2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9B566DC" w14:textId="56277049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F37F5A4" w14:textId="0203375C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</w:tr>
      <w:tr w:rsidR="001D248F" w14:paraId="26135F43" w14:textId="77777777" w:rsidTr="001D248F">
        <w:trPr>
          <w:cantSplit/>
          <w:trHeight w:val="32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2B3FC0E" w14:textId="77777777" w:rsidR="001D248F" w:rsidRDefault="001D248F" w:rsidP="001D248F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values that satisfy each constraint individually, and values that satisfy both constraints at once, when given descriptions and graphs that represent two different constraints.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DD96D9D" w14:textId="61350B7D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94F19A5" w14:textId="420B71F7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A97A149" w14:textId="506F68B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B6075C">
              <w:rPr>
                <w:rFonts w:ascii="Wingdings" w:hAnsi="Wingdings"/>
              </w:rPr>
              <w:t>¨</w:t>
            </w:r>
          </w:p>
        </w:tc>
      </w:tr>
    </w:tbl>
    <w:p w14:paraId="27C02E88" w14:textId="4F39D8E3" w:rsidR="00286F2F" w:rsidRDefault="00286F2F" w:rsidP="007B0E7D">
      <w:pPr>
        <w:pStyle w:val="NoLineHeading"/>
      </w:pPr>
      <w:r>
        <w:lastRenderedPageBreak/>
        <w:t>Lesson 2.15: Solving Problems with Systems of Linear Inequalities in Two Variables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1005"/>
        <w:gridCol w:w="1005"/>
        <w:gridCol w:w="1005"/>
      </w:tblGrid>
      <w:tr w:rsidR="00286F2F" w14:paraId="2E507075" w14:textId="77777777" w:rsidTr="001D248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D4913D7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78B01DC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AD33E33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05" w:type="dxa"/>
            <w:shd w:val="clear" w:color="auto" w:fill="0A5B50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505E5DE" w14:textId="77777777" w:rsidR="00286F2F" w:rsidRDefault="00286F2F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1D248F" w14:paraId="553F469A" w14:textId="77777777" w:rsidTr="001D248F">
        <w:trPr>
          <w:cantSplit/>
          <w:trHeight w:val="329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DC644DC" w14:textId="77777777" w:rsidR="001D248F" w:rsidRDefault="001D248F" w:rsidP="001D248F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bookmarkStart w:id="15" w:name="_tqxvexkzrii" w:colFirst="0" w:colLast="0"/>
            <w:bookmarkEnd w:id="15"/>
            <w:r>
              <w:rPr>
                <w:rFonts w:ascii="Noto Sans" w:eastAsia="Noto Sans" w:hAnsi="Noto Sans" w:cs="Noto Sans"/>
                <w:color w:val="1D2125"/>
              </w:rPr>
              <w:t>Explain how to tell if a point on the boundary of the graph of the solutions to a system of inequalities is a solution.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A4C93EB" w14:textId="5E3C6590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E65C8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6D3A311" w14:textId="4E111E07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E65C8">
              <w:rPr>
                <w:rFonts w:ascii="Wingdings" w:hAnsi="Wingdings"/>
              </w:rPr>
              <w:t>¨</w:t>
            </w:r>
          </w:p>
        </w:tc>
        <w:tc>
          <w:tcPr>
            <w:tcW w:w="1005" w:type="dxa"/>
            <w:tcBorders>
              <w:right w:val="single" w:sz="4" w:space="0" w:color="0A5B5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023B763" w14:textId="01B9CEC9" w:rsidR="001D248F" w:rsidRDefault="001D248F" w:rsidP="001D248F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E65C8">
              <w:rPr>
                <w:rFonts w:ascii="Wingdings" w:hAnsi="Wingdings"/>
              </w:rPr>
              <w:t>¨</w:t>
            </w:r>
          </w:p>
        </w:tc>
      </w:tr>
    </w:tbl>
    <w:p w14:paraId="77846286" w14:textId="6B1390BF" w:rsidR="00AB0D30" w:rsidRDefault="00AB0D30" w:rsidP="00286F2F">
      <w:pPr>
        <w:shd w:val="clear" w:color="auto" w:fill="FFFFFF"/>
      </w:pPr>
    </w:p>
    <w:sectPr w:rsidR="00AB0D30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F004A" w14:textId="77777777" w:rsidR="005C64FB" w:rsidRDefault="005C64FB">
      <w:pPr>
        <w:spacing w:line="240" w:lineRule="auto"/>
      </w:pPr>
      <w:r>
        <w:separator/>
      </w:r>
    </w:p>
  </w:endnote>
  <w:endnote w:type="continuationSeparator" w:id="0">
    <w:p w14:paraId="11ACAF55" w14:textId="77777777" w:rsidR="005C64FB" w:rsidRDefault="005C6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BAD7F08-DB4D-1F4B-96CE-9B1B59E115CE}"/>
    <w:embedItalic r:id="rId2" w:fontKey="{9FC103BB-2EC5-2D4D-AEB2-EB513037EE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1795D0B-A626-A842-AB3A-79EDCB68AE00}"/>
    <w:embedBold r:id="rId4" w:fontKey="{3284A31B-6F01-2543-8F2E-B4C4B0A44C04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A2673E1A-8798-654E-AF4F-6EAFDC4CC15C}"/>
    <w:embedBold r:id="rId6" w:fontKey="{4DAB83F8-7D91-F343-B2C1-CE3B364A8A0C}"/>
    <w:embedItalic r:id="rId7" w:fontKey="{849FA8FA-BD47-3E4E-88FB-1F248ED2118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2B190A96-BC46-6D49-BF0F-917AD6130F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536A17FE-552E-2C47-8749-61E0E90A90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59EF3FF-5FBC-5246-B0D5-8B701EE50E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5193A" w14:textId="77777777" w:rsidR="00AB0D30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46B5C659" w14:textId="77777777" w:rsidR="00AB0D30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C752B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2F36" w14:textId="77777777" w:rsidR="00AB0D30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33A2EB8" w14:textId="77777777" w:rsidR="00AB0D30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C752B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BCB0" w14:textId="77777777" w:rsidR="005C64FB" w:rsidRDefault="005C64FB">
      <w:pPr>
        <w:spacing w:line="240" w:lineRule="auto"/>
      </w:pPr>
      <w:r>
        <w:separator/>
      </w:r>
    </w:p>
  </w:footnote>
  <w:footnote w:type="continuationSeparator" w:id="0">
    <w:p w14:paraId="12E11519" w14:textId="77777777" w:rsidR="005C64FB" w:rsidRDefault="005C64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51BA" w14:textId="3047E00D" w:rsidR="00AB0D30" w:rsidRPr="00CC752B" w:rsidRDefault="00CC752B">
    <w:pPr>
      <w:tabs>
        <w:tab w:val="center" w:pos="4680"/>
        <w:tab w:val="right" w:pos="9360"/>
      </w:tabs>
      <w:spacing w:line="240" w:lineRule="auto"/>
      <w:jc w:val="right"/>
      <w:rPr>
        <w:lang w:val="en-US"/>
      </w:rPr>
    </w:pPr>
    <w:r>
      <w:rPr>
        <w:noProof/>
      </w:rPr>
      <w:drawing>
        <wp:inline distT="114300" distB="114300" distL="114300" distR="114300" wp14:anchorId="506B2777" wp14:editId="7B4EE723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D30"/>
    <w:rsid w:val="00155E07"/>
    <w:rsid w:val="001D248F"/>
    <w:rsid w:val="00286F2F"/>
    <w:rsid w:val="005C64FB"/>
    <w:rsid w:val="006C4A62"/>
    <w:rsid w:val="007B0E7D"/>
    <w:rsid w:val="00A859C3"/>
    <w:rsid w:val="00AB0D30"/>
    <w:rsid w:val="00B84B4E"/>
    <w:rsid w:val="00CC752B"/>
    <w:rsid w:val="00D1650B"/>
    <w:rsid w:val="00D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13CE8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C75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52B"/>
  </w:style>
  <w:style w:type="paragraph" w:styleId="Footer">
    <w:name w:val="footer"/>
    <w:basedOn w:val="Normal"/>
    <w:link w:val="FooterChar"/>
    <w:uiPriority w:val="99"/>
    <w:unhideWhenUsed/>
    <w:rsid w:val="00CC75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52B"/>
  </w:style>
  <w:style w:type="paragraph" w:customStyle="1" w:styleId="titleconline">
    <w:name w:val="title con line"/>
    <w:basedOn w:val="Title"/>
    <w:qFormat/>
    <w:rsid w:val="00CC752B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7B0E7D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5</Pages>
  <Words>799</Words>
  <Characters>3678</Characters>
  <Application>Microsoft Office Word</Application>
  <DocSecurity>0</DocSecurity>
  <Lines>233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2 Student Self-Assessment</dc:title>
  <dc:subject/>
  <dc:creator/>
  <cp:keywords/>
  <dc:description/>
  <cp:lastModifiedBy>Jennifer Smolka</cp:lastModifiedBy>
  <cp:revision>7</cp:revision>
  <dcterms:created xsi:type="dcterms:W3CDTF">2026-03-13T23:39:00Z</dcterms:created>
  <dcterms:modified xsi:type="dcterms:W3CDTF">2026-03-15T19:36:00Z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