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81239" w14:textId="77777777" w:rsidR="00B0282A" w:rsidRDefault="00B0282A">
      <w:pPr>
        <w:tabs>
          <w:tab w:val="center" w:pos="4680"/>
          <w:tab w:val="right" w:pos="9360"/>
        </w:tabs>
        <w:spacing w:before="0" w:after="0" w:line="240" w:lineRule="auto"/>
        <w:jc w:val="right"/>
        <w:rPr>
          <w:sz w:val="2"/>
          <w:szCs w:val="2"/>
        </w:rPr>
      </w:pPr>
    </w:p>
    <w:p w14:paraId="2CC8250D" w14:textId="64ED9310" w:rsidR="007C7235" w:rsidRDefault="007C7235" w:rsidP="004A1F92">
      <w:pPr>
        <w:pStyle w:val="titleconline"/>
        <w:pBdr>
          <w:top w:val="single" w:sz="12" w:space="0" w:color="747474"/>
          <w:bottom w:val="single" w:sz="12" w:space="3" w:color="747474"/>
        </w:pBdr>
      </w:pPr>
      <w:bookmarkStart w:id="0" w:name="_8yvpfbpayys" w:colFirst="0" w:colLast="0"/>
      <w:bookmarkEnd w:id="0"/>
      <w:r>
        <w:t>Unit 8 Student Diagnostic</w:t>
      </w:r>
    </w:p>
    <w:p w14:paraId="780C6EE6" w14:textId="32A67CF8" w:rsidR="00B0282A" w:rsidRDefault="00000000">
      <w:pPr>
        <w:spacing w:line="240" w:lineRule="auto"/>
      </w:pPr>
      <w:r>
        <w:t xml:space="preserve">These materials, when encountered before the denoted lesson, support access to the lesson and identify potential areas where additional support may be required. Note that the content in these lesson diagnostics represents prerequisite skills and does not address the required rigor for full mastery of the on-grade level standards. </w:t>
      </w:r>
    </w:p>
    <w:p w14:paraId="10076345" w14:textId="77777777" w:rsidR="00B0282A" w:rsidRDefault="00000000">
      <w:r>
        <w:t xml:space="preserve">Your students may benefit from using these materials in conjunction with the Unit Overview and Readiness page (quiz and mini-lessons).  </w:t>
      </w:r>
    </w:p>
    <w:sdt>
      <w:sdtPr>
        <w:id w:val="-1525944008"/>
        <w:docPartObj>
          <w:docPartGallery w:val="Table of Contents"/>
          <w:docPartUnique/>
        </w:docPartObj>
      </w:sdtPr>
      <w:sdtEndPr>
        <w:rPr>
          <w:noProof/>
        </w:rPr>
      </w:sdtEndPr>
      <w:sdtContent>
        <w:p w14:paraId="7D101944" w14:textId="088AAB8B" w:rsidR="007C7235" w:rsidRPr="004A1F92" w:rsidRDefault="007C7235" w:rsidP="004A1F92"/>
        <w:p w14:paraId="28FB05F1" w14:textId="6F0263DB" w:rsidR="007C7235" w:rsidRPr="004A1F92" w:rsidRDefault="007C7235">
          <w:pPr>
            <w:pStyle w:val="TOC1"/>
            <w:tabs>
              <w:tab w:val="right" w:leader="dot" w:pos="9350"/>
            </w:tabs>
            <w:rPr>
              <w:rFonts w:ascii="Noto Sans" w:hAnsi="Noto Sans"/>
              <w:i w:val="0"/>
              <w:iCs w:val="0"/>
              <w:noProof/>
              <w:sz w:val="22"/>
              <w:szCs w:val="22"/>
            </w:rPr>
          </w:pPr>
          <w:r w:rsidRPr="004A1F92">
            <w:rPr>
              <w:rFonts w:ascii="Noto Sans" w:hAnsi="Noto Sans"/>
              <w:b w:val="0"/>
              <w:bCs w:val="0"/>
              <w:i w:val="0"/>
              <w:iCs w:val="0"/>
              <w:sz w:val="22"/>
              <w:szCs w:val="22"/>
            </w:rPr>
            <w:fldChar w:fldCharType="begin"/>
          </w:r>
          <w:r w:rsidRPr="004A1F92">
            <w:rPr>
              <w:rFonts w:ascii="Noto Sans" w:hAnsi="Noto Sans"/>
              <w:i w:val="0"/>
              <w:iCs w:val="0"/>
              <w:sz w:val="22"/>
              <w:szCs w:val="22"/>
            </w:rPr>
            <w:instrText xml:space="preserve"> TOC \o "1-3" \h \z \u </w:instrText>
          </w:r>
          <w:r w:rsidRPr="004A1F92">
            <w:rPr>
              <w:rFonts w:ascii="Noto Sans" w:hAnsi="Noto Sans"/>
              <w:b w:val="0"/>
              <w:bCs w:val="0"/>
              <w:i w:val="0"/>
              <w:iCs w:val="0"/>
              <w:sz w:val="22"/>
              <w:szCs w:val="22"/>
            </w:rPr>
            <w:fldChar w:fldCharType="separate"/>
          </w:r>
          <w:hyperlink w:anchor="_Toc220676338" w:history="1">
            <w:r w:rsidRPr="004A1F92">
              <w:rPr>
                <w:rStyle w:val="Hyperlink"/>
                <w:rFonts w:ascii="Noto Sans" w:hAnsi="Noto Sans"/>
                <w:i w:val="0"/>
                <w:iCs w:val="0"/>
                <w:noProof/>
                <w:sz w:val="22"/>
                <w:szCs w:val="22"/>
              </w:rPr>
              <w:t>Lesson 8.1: Finding Unknown Inputs Check-in</w:t>
            </w:r>
            <w:r w:rsidRPr="004A1F92">
              <w:rPr>
                <w:rFonts w:ascii="Noto Sans" w:hAnsi="Noto Sans"/>
                <w:i w:val="0"/>
                <w:iCs w:val="0"/>
                <w:noProof/>
                <w:webHidden/>
                <w:sz w:val="22"/>
                <w:szCs w:val="22"/>
              </w:rPr>
              <w:tab/>
            </w:r>
            <w:r w:rsidRPr="004A1F92">
              <w:rPr>
                <w:rFonts w:ascii="Noto Sans" w:hAnsi="Noto Sans"/>
                <w:i w:val="0"/>
                <w:iCs w:val="0"/>
                <w:noProof/>
                <w:webHidden/>
                <w:sz w:val="22"/>
                <w:szCs w:val="22"/>
              </w:rPr>
              <w:fldChar w:fldCharType="begin"/>
            </w:r>
            <w:r w:rsidRPr="004A1F92">
              <w:rPr>
                <w:rFonts w:ascii="Noto Sans" w:hAnsi="Noto Sans"/>
                <w:i w:val="0"/>
                <w:iCs w:val="0"/>
                <w:noProof/>
                <w:webHidden/>
                <w:sz w:val="22"/>
                <w:szCs w:val="22"/>
              </w:rPr>
              <w:instrText xml:space="preserve"> PAGEREF _Toc220676338 \h </w:instrText>
            </w:r>
            <w:r w:rsidRPr="004A1F92">
              <w:rPr>
                <w:rFonts w:ascii="Noto Sans" w:hAnsi="Noto Sans"/>
                <w:i w:val="0"/>
                <w:iCs w:val="0"/>
                <w:noProof/>
                <w:webHidden/>
                <w:sz w:val="22"/>
                <w:szCs w:val="22"/>
              </w:rPr>
            </w:r>
            <w:r w:rsidRPr="004A1F92">
              <w:rPr>
                <w:rFonts w:ascii="Noto Sans" w:hAnsi="Noto Sans"/>
                <w:i w:val="0"/>
                <w:iCs w:val="0"/>
                <w:noProof/>
                <w:webHidden/>
                <w:sz w:val="22"/>
                <w:szCs w:val="22"/>
              </w:rPr>
              <w:fldChar w:fldCharType="separate"/>
            </w:r>
            <w:r w:rsidRPr="004A1F92">
              <w:rPr>
                <w:rFonts w:ascii="Noto Sans" w:hAnsi="Noto Sans"/>
                <w:i w:val="0"/>
                <w:iCs w:val="0"/>
                <w:noProof/>
                <w:webHidden/>
                <w:sz w:val="22"/>
                <w:szCs w:val="22"/>
              </w:rPr>
              <w:t>2</w:t>
            </w:r>
            <w:r w:rsidRPr="004A1F92">
              <w:rPr>
                <w:rFonts w:ascii="Noto Sans" w:hAnsi="Noto Sans"/>
                <w:i w:val="0"/>
                <w:iCs w:val="0"/>
                <w:noProof/>
                <w:webHidden/>
                <w:sz w:val="22"/>
                <w:szCs w:val="22"/>
              </w:rPr>
              <w:fldChar w:fldCharType="end"/>
            </w:r>
          </w:hyperlink>
        </w:p>
        <w:p w14:paraId="411FAB51" w14:textId="10615773" w:rsidR="007C7235" w:rsidRPr="004A1F92" w:rsidRDefault="007C7235">
          <w:pPr>
            <w:pStyle w:val="TOC1"/>
            <w:tabs>
              <w:tab w:val="right" w:leader="dot" w:pos="9350"/>
            </w:tabs>
            <w:rPr>
              <w:rFonts w:ascii="Noto Sans" w:hAnsi="Noto Sans"/>
              <w:i w:val="0"/>
              <w:iCs w:val="0"/>
              <w:noProof/>
              <w:sz w:val="22"/>
              <w:szCs w:val="22"/>
            </w:rPr>
          </w:pPr>
          <w:hyperlink w:anchor="_Toc220676339" w:history="1">
            <w:r w:rsidRPr="004A1F92">
              <w:rPr>
                <w:rStyle w:val="Hyperlink"/>
                <w:rFonts w:ascii="Noto Sans" w:hAnsi="Noto Sans"/>
                <w:i w:val="0"/>
                <w:iCs w:val="0"/>
                <w:noProof/>
                <w:sz w:val="22"/>
                <w:szCs w:val="22"/>
              </w:rPr>
              <w:t>Lesson 8.2: When and Why Do We Write Quadratic Equations? Check-in</w:t>
            </w:r>
            <w:r w:rsidRPr="004A1F92">
              <w:rPr>
                <w:rFonts w:ascii="Noto Sans" w:hAnsi="Noto Sans"/>
                <w:i w:val="0"/>
                <w:iCs w:val="0"/>
                <w:noProof/>
                <w:webHidden/>
                <w:sz w:val="22"/>
                <w:szCs w:val="22"/>
              </w:rPr>
              <w:tab/>
            </w:r>
            <w:r w:rsidRPr="004A1F92">
              <w:rPr>
                <w:rFonts w:ascii="Noto Sans" w:hAnsi="Noto Sans"/>
                <w:i w:val="0"/>
                <w:iCs w:val="0"/>
                <w:noProof/>
                <w:webHidden/>
                <w:sz w:val="22"/>
                <w:szCs w:val="22"/>
              </w:rPr>
              <w:fldChar w:fldCharType="begin"/>
            </w:r>
            <w:r w:rsidRPr="004A1F92">
              <w:rPr>
                <w:rFonts w:ascii="Noto Sans" w:hAnsi="Noto Sans"/>
                <w:i w:val="0"/>
                <w:iCs w:val="0"/>
                <w:noProof/>
                <w:webHidden/>
                <w:sz w:val="22"/>
                <w:szCs w:val="22"/>
              </w:rPr>
              <w:instrText xml:space="preserve"> PAGEREF _Toc220676339 \h </w:instrText>
            </w:r>
            <w:r w:rsidRPr="004A1F92">
              <w:rPr>
                <w:rFonts w:ascii="Noto Sans" w:hAnsi="Noto Sans"/>
                <w:i w:val="0"/>
                <w:iCs w:val="0"/>
                <w:noProof/>
                <w:webHidden/>
                <w:sz w:val="22"/>
                <w:szCs w:val="22"/>
              </w:rPr>
            </w:r>
            <w:r w:rsidRPr="004A1F92">
              <w:rPr>
                <w:rFonts w:ascii="Noto Sans" w:hAnsi="Noto Sans"/>
                <w:i w:val="0"/>
                <w:iCs w:val="0"/>
                <w:noProof/>
                <w:webHidden/>
                <w:sz w:val="22"/>
                <w:szCs w:val="22"/>
              </w:rPr>
              <w:fldChar w:fldCharType="separate"/>
            </w:r>
            <w:r w:rsidRPr="004A1F92">
              <w:rPr>
                <w:rFonts w:ascii="Noto Sans" w:hAnsi="Noto Sans"/>
                <w:i w:val="0"/>
                <w:iCs w:val="0"/>
                <w:noProof/>
                <w:webHidden/>
                <w:sz w:val="22"/>
                <w:szCs w:val="22"/>
              </w:rPr>
              <w:t>3</w:t>
            </w:r>
            <w:r w:rsidRPr="004A1F92">
              <w:rPr>
                <w:rFonts w:ascii="Noto Sans" w:hAnsi="Noto Sans"/>
                <w:i w:val="0"/>
                <w:iCs w:val="0"/>
                <w:noProof/>
                <w:webHidden/>
                <w:sz w:val="22"/>
                <w:szCs w:val="22"/>
              </w:rPr>
              <w:fldChar w:fldCharType="end"/>
            </w:r>
          </w:hyperlink>
        </w:p>
        <w:p w14:paraId="76FC282D" w14:textId="0AF8BBB1" w:rsidR="007C7235" w:rsidRPr="004A1F92" w:rsidRDefault="007C7235">
          <w:pPr>
            <w:pStyle w:val="TOC1"/>
            <w:tabs>
              <w:tab w:val="right" w:leader="dot" w:pos="9350"/>
            </w:tabs>
            <w:rPr>
              <w:rFonts w:ascii="Noto Sans" w:hAnsi="Noto Sans"/>
              <w:i w:val="0"/>
              <w:iCs w:val="0"/>
              <w:noProof/>
              <w:sz w:val="22"/>
              <w:szCs w:val="22"/>
            </w:rPr>
          </w:pPr>
          <w:hyperlink w:anchor="_Toc220676340" w:history="1">
            <w:r w:rsidRPr="004A1F92">
              <w:rPr>
                <w:rStyle w:val="Hyperlink"/>
                <w:rFonts w:ascii="Noto Sans" w:hAnsi="Noto Sans"/>
                <w:i w:val="0"/>
                <w:iCs w:val="0"/>
                <w:noProof/>
                <w:sz w:val="22"/>
                <w:szCs w:val="22"/>
              </w:rPr>
              <w:t>Lesson 8.3: Solving Quadratic Equations by Reasoning Check-in</w:t>
            </w:r>
            <w:r w:rsidRPr="004A1F92">
              <w:rPr>
                <w:rFonts w:ascii="Noto Sans" w:hAnsi="Noto Sans"/>
                <w:i w:val="0"/>
                <w:iCs w:val="0"/>
                <w:noProof/>
                <w:webHidden/>
                <w:sz w:val="22"/>
                <w:szCs w:val="22"/>
              </w:rPr>
              <w:tab/>
            </w:r>
            <w:r w:rsidRPr="004A1F92">
              <w:rPr>
                <w:rFonts w:ascii="Noto Sans" w:hAnsi="Noto Sans"/>
                <w:i w:val="0"/>
                <w:iCs w:val="0"/>
                <w:noProof/>
                <w:webHidden/>
                <w:sz w:val="22"/>
                <w:szCs w:val="22"/>
              </w:rPr>
              <w:fldChar w:fldCharType="begin"/>
            </w:r>
            <w:r w:rsidRPr="004A1F92">
              <w:rPr>
                <w:rFonts w:ascii="Noto Sans" w:hAnsi="Noto Sans"/>
                <w:i w:val="0"/>
                <w:iCs w:val="0"/>
                <w:noProof/>
                <w:webHidden/>
                <w:sz w:val="22"/>
                <w:szCs w:val="22"/>
              </w:rPr>
              <w:instrText xml:space="preserve"> PAGEREF _Toc220676340 \h </w:instrText>
            </w:r>
            <w:r w:rsidRPr="004A1F92">
              <w:rPr>
                <w:rFonts w:ascii="Noto Sans" w:hAnsi="Noto Sans"/>
                <w:i w:val="0"/>
                <w:iCs w:val="0"/>
                <w:noProof/>
                <w:webHidden/>
                <w:sz w:val="22"/>
                <w:szCs w:val="22"/>
              </w:rPr>
            </w:r>
            <w:r w:rsidRPr="004A1F92">
              <w:rPr>
                <w:rFonts w:ascii="Noto Sans" w:hAnsi="Noto Sans"/>
                <w:i w:val="0"/>
                <w:iCs w:val="0"/>
                <w:noProof/>
                <w:webHidden/>
                <w:sz w:val="22"/>
                <w:szCs w:val="22"/>
              </w:rPr>
              <w:fldChar w:fldCharType="separate"/>
            </w:r>
            <w:r w:rsidRPr="004A1F92">
              <w:rPr>
                <w:rFonts w:ascii="Noto Sans" w:hAnsi="Noto Sans"/>
                <w:i w:val="0"/>
                <w:iCs w:val="0"/>
                <w:noProof/>
                <w:webHidden/>
                <w:sz w:val="22"/>
                <w:szCs w:val="22"/>
              </w:rPr>
              <w:t>4</w:t>
            </w:r>
            <w:r w:rsidRPr="004A1F92">
              <w:rPr>
                <w:rFonts w:ascii="Noto Sans" w:hAnsi="Noto Sans"/>
                <w:i w:val="0"/>
                <w:iCs w:val="0"/>
                <w:noProof/>
                <w:webHidden/>
                <w:sz w:val="22"/>
                <w:szCs w:val="22"/>
              </w:rPr>
              <w:fldChar w:fldCharType="end"/>
            </w:r>
          </w:hyperlink>
        </w:p>
        <w:p w14:paraId="429E39D0" w14:textId="0F82143D" w:rsidR="007C7235" w:rsidRPr="004A1F92" w:rsidRDefault="007C7235">
          <w:pPr>
            <w:pStyle w:val="TOC1"/>
            <w:tabs>
              <w:tab w:val="right" w:leader="dot" w:pos="9350"/>
            </w:tabs>
            <w:rPr>
              <w:rFonts w:ascii="Noto Sans" w:hAnsi="Noto Sans"/>
              <w:i w:val="0"/>
              <w:iCs w:val="0"/>
              <w:noProof/>
              <w:sz w:val="22"/>
              <w:szCs w:val="22"/>
            </w:rPr>
          </w:pPr>
          <w:hyperlink w:anchor="_Toc220676341" w:history="1">
            <w:r w:rsidRPr="004A1F92">
              <w:rPr>
                <w:rStyle w:val="Hyperlink"/>
                <w:rFonts w:ascii="Noto Sans" w:hAnsi="Noto Sans"/>
                <w:i w:val="0"/>
                <w:iCs w:val="0"/>
                <w:noProof/>
                <w:sz w:val="22"/>
                <w:szCs w:val="22"/>
              </w:rPr>
              <w:t>Lesson 8.4: Solving Quadratic Equations with the Zero Product Property Check-in</w:t>
            </w:r>
            <w:r w:rsidRPr="004A1F92">
              <w:rPr>
                <w:rFonts w:ascii="Noto Sans" w:hAnsi="Noto Sans"/>
                <w:i w:val="0"/>
                <w:iCs w:val="0"/>
                <w:noProof/>
                <w:webHidden/>
                <w:sz w:val="22"/>
                <w:szCs w:val="22"/>
              </w:rPr>
              <w:tab/>
            </w:r>
            <w:r w:rsidRPr="004A1F92">
              <w:rPr>
                <w:rFonts w:ascii="Noto Sans" w:hAnsi="Noto Sans"/>
                <w:i w:val="0"/>
                <w:iCs w:val="0"/>
                <w:noProof/>
                <w:webHidden/>
                <w:sz w:val="22"/>
                <w:szCs w:val="22"/>
              </w:rPr>
              <w:fldChar w:fldCharType="begin"/>
            </w:r>
            <w:r w:rsidRPr="004A1F92">
              <w:rPr>
                <w:rFonts w:ascii="Noto Sans" w:hAnsi="Noto Sans"/>
                <w:i w:val="0"/>
                <w:iCs w:val="0"/>
                <w:noProof/>
                <w:webHidden/>
                <w:sz w:val="22"/>
                <w:szCs w:val="22"/>
              </w:rPr>
              <w:instrText xml:space="preserve"> PAGEREF _Toc220676341 \h </w:instrText>
            </w:r>
            <w:r w:rsidRPr="004A1F92">
              <w:rPr>
                <w:rFonts w:ascii="Noto Sans" w:hAnsi="Noto Sans"/>
                <w:i w:val="0"/>
                <w:iCs w:val="0"/>
                <w:noProof/>
                <w:webHidden/>
                <w:sz w:val="22"/>
                <w:szCs w:val="22"/>
              </w:rPr>
            </w:r>
            <w:r w:rsidRPr="004A1F92">
              <w:rPr>
                <w:rFonts w:ascii="Noto Sans" w:hAnsi="Noto Sans"/>
                <w:i w:val="0"/>
                <w:iCs w:val="0"/>
                <w:noProof/>
                <w:webHidden/>
                <w:sz w:val="22"/>
                <w:szCs w:val="22"/>
              </w:rPr>
              <w:fldChar w:fldCharType="separate"/>
            </w:r>
            <w:r w:rsidRPr="004A1F92">
              <w:rPr>
                <w:rFonts w:ascii="Noto Sans" w:hAnsi="Noto Sans"/>
                <w:i w:val="0"/>
                <w:iCs w:val="0"/>
                <w:noProof/>
                <w:webHidden/>
                <w:sz w:val="22"/>
                <w:szCs w:val="22"/>
              </w:rPr>
              <w:t>5</w:t>
            </w:r>
            <w:r w:rsidRPr="004A1F92">
              <w:rPr>
                <w:rFonts w:ascii="Noto Sans" w:hAnsi="Noto Sans"/>
                <w:i w:val="0"/>
                <w:iCs w:val="0"/>
                <w:noProof/>
                <w:webHidden/>
                <w:sz w:val="22"/>
                <w:szCs w:val="22"/>
              </w:rPr>
              <w:fldChar w:fldCharType="end"/>
            </w:r>
          </w:hyperlink>
        </w:p>
        <w:p w14:paraId="4B1CB6F4" w14:textId="5013E9C6" w:rsidR="007C7235" w:rsidRPr="004A1F92" w:rsidRDefault="007C7235">
          <w:pPr>
            <w:pStyle w:val="TOC1"/>
            <w:tabs>
              <w:tab w:val="right" w:leader="dot" w:pos="9350"/>
            </w:tabs>
            <w:rPr>
              <w:rFonts w:ascii="Noto Sans" w:hAnsi="Noto Sans"/>
              <w:i w:val="0"/>
              <w:iCs w:val="0"/>
              <w:noProof/>
              <w:sz w:val="22"/>
              <w:szCs w:val="22"/>
            </w:rPr>
          </w:pPr>
          <w:hyperlink w:anchor="_Toc220676342" w:history="1">
            <w:r w:rsidRPr="004A1F92">
              <w:rPr>
                <w:rStyle w:val="Hyperlink"/>
                <w:rFonts w:ascii="Noto Sans" w:hAnsi="Noto Sans"/>
                <w:i w:val="0"/>
                <w:iCs w:val="0"/>
                <w:noProof/>
                <w:sz w:val="22"/>
                <w:szCs w:val="22"/>
              </w:rPr>
              <w:t>Lesson 8.5: How Many Solutions? Check-in</w:t>
            </w:r>
            <w:r w:rsidRPr="004A1F92">
              <w:rPr>
                <w:rFonts w:ascii="Noto Sans" w:hAnsi="Noto Sans"/>
                <w:i w:val="0"/>
                <w:iCs w:val="0"/>
                <w:noProof/>
                <w:webHidden/>
                <w:sz w:val="22"/>
                <w:szCs w:val="22"/>
              </w:rPr>
              <w:tab/>
            </w:r>
            <w:r w:rsidRPr="004A1F92">
              <w:rPr>
                <w:rFonts w:ascii="Noto Sans" w:hAnsi="Noto Sans"/>
                <w:i w:val="0"/>
                <w:iCs w:val="0"/>
                <w:noProof/>
                <w:webHidden/>
                <w:sz w:val="22"/>
                <w:szCs w:val="22"/>
              </w:rPr>
              <w:fldChar w:fldCharType="begin"/>
            </w:r>
            <w:r w:rsidRPr="004A1F92">
              <w:rPr>
                <w:rFonts w:ascii="Noto Sans" w:hAnsi="Noto Sans"/>
                <w:i w:val="0"/>
                <w:iCs w:val="0"/>
                <w:noProof/>
                <w:webHidden/>
                <w:sz w:val="22"/>
                <w:szCs w:val="22"/>
              </w:rPr>
              <w:instrText xml:space="preserve"> PAGEREF _Toc220676342 \h </w:instrText>
            </w:r>
            <w:r w:rsidRPr="004A1F92">
              <w:rPr>
                <w:rFonts w:ascii="Noto Sans" w:hAnsi="Noto Sans"/>
                <w:i w:val="0"/>
                <w:iCs w:val="0"/>
                <w:noProof/>
                <w:webHidden/>
                <w:sz w:val="22"/>
                <w:szCs w:val="22"/>
              </w:rPr>
            </w:r>
            <w:r w:rsidRPr="004A1F92">
              <w:rPr>
                <w:rFonts w:ascii="Noto Sans" w:hAnsi="Noto Sans"/>
                <w:i w:val="0"/>
                <w:iCs w:val="0"/>
                <w:noProof/>
                <w:webHidden/>
                <w:sz w:val="22"/>
                <w:szCs w:val="22"/>
              </w:rPr>
              <w:fldChar w:fldCharType="separate"/>
            </w:r>
            <w:r w:rsidRPr="004A1F92">
              <w:rPr>
                <w:rFonts w:ascii="Noto Sans" w:hAnsi="Noto Sans"/>
                <w:i w:val="0"/>
                <w:iCs w:val="0"/>
                <w:noProof/>
                <w:webHidden/>
                <w:sz w:val="22"/>
                <w:szCs w:val="22"/>
              </w:rPr>
              <w:t>6</w:t>
            </w:r>
            <w:r w:rsidRPr="004A1F92">
              <w:rPr>
                <w:rFonts w:ascii="Noto Sans" w:hAnsi="Noto Sans"/>
                <w:i w:val="0"/>
                <w:iCs w:val="0"/>
                <w:noProof/>
                <w:webHidden/>
                <w:sz w:val="22"/>
                <w:szCs w:val="22"/>
              </w:rPr>
              <w:fldChar w:fldCharType="end"/>
            </w:r>
          </w:hyperlink>
        </w:p>
        <w:p w14:paraId="27A3990A" w14:textId="36758182" w:rsidR="007C7235" w:rsidRPr="004A1F92" w:rsidRDefault="007C7235">
          <w:pPr>
            <w:pStyle w:val="TOC1"/>
            <w:tabs>
              <w:tab w:val="right" w:leader="dot" w:pos="9350"/>
            </w:tabs>
            <w:rPr>
              <w:rFonts w:ascii="Noto Sans" w:hAnsi="Noto Sans"/>
              <w:i w:val="0"/>
              <w:iCs w:val="0"/>
              <w:noProof/>
              <w:sz w:val="22"/>
              <w:szCs w:val="22"/>
            </w:rPr>
          </w:pPr>
          <w:hyperlink w:anchor="_Toc220676343" w:history="1">
            <w:r w:rsidRPr="004A1F92">
              <w:rPr>
                <w:rStyle w:val="Hyperlink"/>
                <w:rFonts w:ascii="Noto Sans" w:hAnsi="Noto Sans"/>
                <w:i w:val="0"/>
                <w:iCs w:val="0"/>
                <w:noProof/>
                <w:sz w:val="22"/>
                <w:szCs w:val="22"/>
              </w:rPr>
              <w:t>Lesson 8.6: Rewriting Quadratic Expressions in Factored Form, Part 1 Check-in</w:t>
            </w:r>
            <w:r w:rsidRPr="004A1F92">
              <w:rPr>
                <w:rFonts w:ascii="Noto Sans" w:hAnsi="Noto Sans"/>
                <w:i w:val="0"/>
                <w:iCs w:val="0"/>
                <w:noProof/>
                <w:webHidden/>
                <w:sz w:val="22"/>
                <w:szCs w:val="22"/>
              </w:rPr>
              <w:tab/>
            </w:r>
            <w:r w:rsidRPr="004A1F92">
              <w:rPr>
                <w:rFonts w:ascii="Noto Sans" w:hAnsi="Noto Sans"/>
                <w:i w:val="0"/>
                <w:iCs w:val="0"/>
                <w:noProof/>
                <w:webHidden/>
                <w:sz w:val="22"/>
                <w:szCs w:val="22"/>
              </w:rPr>
              <w:fldChar w:fldCharType="begin"/>
            </w:r>
            <w:r w:rsidRPr="004A1F92">
              <w:rPr>
                <w:rFonts w:ascii="Noto Sans" w:hAnsi="Noto Sans"/>
                <w:i w:val="0"/>
                <w:iCs w:val="0"/>
                <w:noProof/>
                <w:webHidden/>
                <w:sz w:val="22"/>
                <w:szCs w:val="22"/>
              </w:rPr>
              <w:instrText xml:space="preserve"> PAGEREF _Toc220676343 \h </w:instrText>
            </w:r>
            <w:r w:rsidRPr="004A1F92">
              <w:rPr>
                <w:rFonts w:ascii="Noto Sans" w:hAnsi="Noto Sans"/>
                <w:i w:val="0"/>
                <w:iCs w:val="0"/>
                <w:noProof/>
                <w:webHidden/>
                <w:sz w:val="22"/>
                <w:szCs w:val="22"/>
              </w:rPr>
            </w:r>
            <w:r w:rsidRPr="004A1F92">
              <w:rPr>
                <w:rFonts w:ascii="Noto Sans" w:hAnsi="Noto Sans"/>
                <w:i w:val="0"/>
                <w:iCs w:val="0"/>
                <w:noProof/>
                <w:webHidden/>
                <w:sz w:val="22"/>
                <w:szCs w:val="22"/>
              </w:rPr>
              <w:fldChar w:fldCharType="separate"/>
            </w:r>
            <w:r w:rsidRPr="004A1F92">
              <w:rPr>
                <w:rFonts w:ascii="Noto Sans" w:hAnsi="Noto Sans"/>
                <w:i w:val="0"/>
                <w:iCs w:val="0"/>
                <w:noProof/>
                <w:webHidden/>
                <w:sz w:val="22"/>
                <w:szCs w:val="22"/>
              </w:rPr>
              <w:t>7</w:t>
            </w:r>
            <w:r w:rsidRPr="004A1F92">
              <w:rPr>
                <w:rFonts w:ascii="Noto Sans" w:hAnsi="Noto Sans"/>
                <w:i w:val="0"/>
                <w:iCs w:val="0"/>
                <w:noProof/>
                <w:webHidden/>
                <w:sz w:val="22"/>
                <w:szCs w:val="22"/>
              </w:rPr>
              <w:fldChar w:fldCharType="end"/>
            </w:r>
          </w:hyperlink>
        </w:p>
        <w:p w14:paraId="4A32EBC6" w14:textId="043084BF" w:rsidR="007C7235" w:rsidRPr="004A1F92" w:rsidRDefault="007C7235">
          <w:pPr>
            <w:pStyle w:val="TOC1"/>
            <w:tabs>
              <w:tab w:val="right" w:leader="dot" w:pos="9350"/>
            </w:tabs>
            <w:rPr>
              <w:rFonts w:ascii="Noto Sans" w:hAnsi="Noto Sans"/>
              <w:i w:val="0"/>
              <w:iCs w:val="0"/>
              <w:noProof/>
              <w:sz w:val="22"/>
              <w:szCs w:val="22"/>
            </w:rPr>
          </w:pPr>
          <w:hyperlink w:anchor="_Toc220676344" w:history="1">
            <w:r w:rsidRPr="004A1F92">
              <w:rPr>
                <w:rStyle w:val="Hyperlink"/>
                <w:rFonts w:ascii="Noto Sans" w:hAnsi="Noto Sans"/>
                <w:i w:val="0"/>
                <w:iCs w:val="0"/>
                <w:noProof/>
                <w:sz w:val="22"/>
                <w:szCs w:val="22"/>
              </w:rPr>
              <w:t>Lesson 8.7: Rewriting Quadratic Expressions in Factored Form, Part 2 Check-in</w:t>
            </w:r>
            <w:r w:rsidRPr="004A1F92">
              <w:rPr>
                <w:rFonts w:ascii="Noto Sans" w:hAnsi="Noto Sans"/>
                <w:i w:val="0"/>
                <w:iCs w:val="0"/>
                <w:noProof/>
                <w:webHidden/>
                <w:sz w:val="22"/>
                <w:szCs w:val="22"/>
              </w:rPr>
              <w:tab/>
            </w:r>
            <w:r w:rsidRPr="004A1F92">
              <w:rPr>
                <w:rFonts w:ascii="Noto Sans" w:hAnsi="Noto Sans"/>
                <w:i w:val="0"/>
                <w:iCs w:val="0"/>
                <w:noProof/>
                <w:webHidden/>
                <w:sz w:val="22"/>
                <w:szCs w:val="22"/>
              </w:rPr>
              <w:fldChar w:fldCharType="begin"/>
            </w:r>
            <w:r w:rsidRPr="004A1F92">
              <w:rPr>
                <w:rFonts w:ascii="Noto Sans" w:hAnsi="Noto Sans"/>
                <w:i w:val="0"/>
                <w:iCs w:val="0"/>
                <w:noProof/>
                <w:webHidden/>
                <w:sz w:val="22"/>
                <w:szCs w:val="22"/>
              </w:rPr>
              <w:instrText xml:space="preserve"> PAGEREF _Toc220676344 \h </w:instrText>
            </w:r>
            <w:r w:rsidRPr="004A1F92">
              <w:rPr>
                <w:rFonts w:ascii="Noto Sans" w:hAnsi="Noto Sans"/>
                <w:i w:val="0"/>
                <w:iCs w:val="0"/>
                <w:noProof/>
                <w:webHidden/>
                <w:sz w:val="22"/>
                <w:szCs w:val="22"/>
              </w:rPr>
            </w:r>
            <w:r w:rsidRPr="004A1F92">
              <w:rPr>
                <w:rFonts w:ascii="Noto Sans" w:hAnsi="Noto Sans"/>
                <w:i w:val="0"/>
                <w:iCs w:val="0"/>
                <w:noProof/>
                <w:webHidden/>
                <w:sz w:val="22"/>
                <w:szCs w:val="22"/>
              </w:rPr>
              <w:fldChar w:fldCharType="separate"/>
            </w:r>
            <w:r w:rsidRPr="004A1F92">
              <w:rPr>
                <w:rFonts w:ascii="Noto Sans" w:hAnsi="Noto Sans"/>
                <w:i w:val="0"/>
                <w:iCs w:val="0"/>
                <w:noProof/>
                <w:webHidden/>
                <w:sz w:val="22"/>
                <w:szCs w:val="22"/>
              </w:rPr>
              <w:t>9</w:t>
            </w:r>
            <w:r w:rsidRPr="004A1F92">
              <w:rPr>
                <w:rFonts w:ascii="Noto Sans" w:hAnsi="Noto Sans"/>
                <w:i w:val="0"/>
                <w:iCs w:val="0"/>
                <w:noProof/>
                <w:webHidden/>
                <w:sz w:val="22"/>
                <w:szCs w:val="22"/>
              </w:rPr>
              <w:fldChar w:fldCharType="end"/>
            </w:r>
          </w:hyperlink>
        </w:p>
        <w:p w14:paraId="1E8BEE49" w14:textId="354402CD" w:rsidR="007C7235" w:rsidRPr="004A1F92" w:rsidRDefault="007C7235">
          <w:pPr>
            <w:pStyle w:val="TOC1"/>
            <w:tabs>
              <w:tab w:val="right" w:leader="dot" w:pos="9350"/>
            </w:tabs>
            <w:rPr>
              <w:rFonts w:ascii="Noto Sans" w:hAnsi="Noto Sans"/>
              <w:i w:val="0"/>
              <w:iCs w:val="0"/>
              <w:noProof/>
              <w:sz w:val="22"/>
              <w:szCs w:val="22"/>
            </w:rPr>
          </w:pPr>
          <w:hyperlink w:anchor="_Toc220676345" w:history="1">
            <w:r w:rsidRPr="004A1F92">
              <w:rPr>
                <w:rStyle w:val="Hyperlink"/>
                <w:rFonts w:ascii="Noto Sans" w:hAnsi="Noto Sans"/>
                <w:i w:val="0"/>
                <w:iCs w:val="0"/>
                <w:noProof/>
                <w:sz w:val="22"/>
                <w:szCs w:val="22"/>
              </w:rPr>
              <w:t>Lesson 8.8: Rewriting Quadratic Expressions in Factored Form, Part 3 Check-in</w:t>
            </w:r>
            <w:r w:rsidRPr="004A1F92">
              <w:rPr>
                <w:rFonts w:ascii="Noto Sans" w:hAnsi="Noto Sans"/>
                <w:i w:val="0"/>
                <w:iCs w:val="0"/>
                <w:noProof/>
                <w:webHidden/>
                <w:sz w:val="22"/>
                <w:szCs w:val="22"/>
              </w:rPr>
              <w:tab/>
            </w:r>
            <w:r w:rsidRPr="004A1F92">
              <w:rPr>
                <w:rFonts w:ascii="Noto Sans" w:hAnsi="Noto Sans"/>
                <w:i w:val="0"/>
                <w:iCs w:val="0"/>
                <w:noProof/>
                <w:webHidden/>
                <w:sz w:val="22"/>
                <w:szCs w:val="22"/>
              </w:rPr>
              <w:fldChar w:fldCharType="begin"/>
            </w:r>
            <w:r w:rsidRPr="004A1F92">
              <w:rPr>
                <w:rFonts w:ascii="Noto Sans" w:hAnsi="Noto Sans"/>
                <w:i w:val="0"/>
                <w:iCs w:val="0"/>
                <w:noProof/>
                <w:webHidden/>
                <w:sz w:val="22"/>
                <w:szCs w:val="22"/>
              </w:rPr>
              <w:instrText xml:space="preserve"> PAGEREF _Toc220676345 \h </w:instrText>
            </w:r>
            <w:r w:rsidRPr="004A1F92">
              <w:rPr>
                <w:rFonts w:ascii="Noto Sans" w:hAnsi="Noto Sans"/>
                <w:i w:val="0"/>
                <w:iCs w:val="0"/>
                <w:noProof/>
                <w:webHidden/>
                <w:sz w:val="22"/>
                <w:szCs w:val="22"/>
              </w:rPr>
            </w:r>
            <w:r w:rsidRPr="004A1F92">
              <w:rPr>
                <w:rFonts w:ascii="Noto Sans" w:hAnsi="Noto Sans"/>
                <w:i w:val="0"/>
                <w:iCs w:val="0"/>
                <w:noProof/>
                <w:webHidden/>
                <w:sz w:val="22"/>
                <w:szCs w:val="22"/>
              </w:rPr>
              <w:fldChar w:fldCharType="separate"/>
            </w:r>
            <w:r w:rsidRPr="004A1F92">
              <w:rPr>
                <w:rFonts w:ascii="Noto Sans" w:hAnsi="Noto Sans"/>
                <w:i w:val="0"/>
                <w:iCs w:val="0"/>
                <w:noProof/>
                <w:webHidden/>
                <w:sz w:val="22"/>
                <w:szCs w:val="22"/>
              </w:rPr>
              <w:t>10</w:t>
            </w:r>
            <w:r w:rsidRPr="004A1F92">
              <w:rPr>
                <w:rFonts w:ascii="Noto Sans" w:hAnsi="Noto Sans"/>
                <w:i w:val="0"/>
                <w:iCs w:val="0"/>
                <w:noProof/>
                <w:webHidden/>
                <w:sz w:val="22"/>
                <w:szCs w:val="22"/>
              </w:rPr>
              <w:fldChar w:fldCharType="end"/>
            </w:r>
          </w:hyperlink>
        </w:p>
        <w:p w14:paraId="79413AD0" w14:textId="7431107F" w:rsidR="007C7235" w:rsidRPr="004A1F92" w:rsidRDefault="007C7235">
          <w:pPr>
            <w:pStyle w:val="TOC1"/>
            <w:tabs>
              <w:tab w:val="right" w:leader="dot" w:pos="9350"/>
            </w:tabs>
            <w:rPr>
              <w:rFonts w:ascii="Noto Sans" w:hAnsi="Noto Sans"/>
              <w:i w:val="0"/>
              <w:iCs w:val="0"/>
              <w:noProof/>
              <w:sz w:val="22"/>
              <w:szCs w:val="22"/>
            </w:rPr>
          </w:pPr>
          <w:hyperlink w:anchor="_Toc220676346" w:history="1">
            <w:r w:rsidRPr="004A1F92">
              <w:rPr>
                <w:rStyle w:val="Hyperlink"/>
                <w:rFonts w:ascii="Noto Sans" w:hAnsi="Noto Sans"/>
                <w:i w:val="0"/>
                <w:iCs w:val="0"/>
                <w:noProof/>
                <w:sz w:val="22"/>
                <w:szCs w:val="22"/>
              </w:rPr>
              <w:t>Lesson 8.9: Solving Quadratic Equations by Using Factored Form Check-in</w:t>
            </w:r>
            <w:r w:rsidRPr="004A1F92">
              <w:rPr>
                <w:rFonts w:ascii="Noto Sans" w:hAnsi="Noto Sans"/>
                <w:i w:val="0"/>
                <w:iCs w:val="0"/>
                <w:noProof/>
                <w:webHidden/>
                <w:sz w:val="22"/>
                <w:szCs w:val="22"/>
              </w:rPr>
              <w:tab/>
            </w:r>
            <w:r w:rsidRPr="004A1F92">
              <w:rPr>
                <w:rFonts w:ascii="Noto Sans" w:hAnsi="Noto Sans"/>
                <w:i w:val="0"/>
                <w:iCs w:val="0"/>
                <w:noProof/>
                <w:webHidden/>
                <w:sz w:val="22"/>
                <w:szCs w:val="22"/>
              </w:rPr>
              <w:fldChar w:fldCharType="begin"/>
            </w:r>
            <w:r w:rsidRPr="004A1F92">
              <w:rPr>
                <w:rFonts w:ascii="Noto Sans" w:hAnsi="Noto Sans"/>
                <w:i w:val="0"/>
                <w:iCs w:val="0"/>
                <w:noProof/>
                <w:webHidden/>
                <w:sz w:val="22"/>
                <w:szCs w:val="22"/>
              </w:rPr>
              <w:instrText xml:space="preserve"> PAGEREF _Toc220676346 \h </w:instrText>
            </w:r>
            <w:r w:rsidRPr="004A1F92">
              <w:rPr>
                <w:rFonts w:ascii="Noto Sans" w:hAnsi="Noto Sans"/>
                <w:i w:val="0"/>
                <w:iCs w:val="0"/>
                <w:noProof/>
                <w:webHidden/>
                <w:sz w:val="22"/>
                <w:szCs w:val="22"/>
              </w:rPr>
            </w:r>
            <w:r w:rsidRPr="004A1F92">
              <w:rPr>
                <w:rFonts w:ascii="Noto Sans" w:hAnsi="Noto Sans"/>
                <w:i w:val="0"/>
                <w:iCs w:val="0"/>
                <w:noProof/>
                <w:webHidden/>
                <w:sz w:val="22"/>
                <w:szCs w:val="22"/>
              </w:rPr>
              <w:fldChar w:fldCharType="separate"/>
            </w:r>
            <w:r w:rsidRPr="004A1F92">
              <w:rPr>
                <w:rFonts w:ascii="Noto Sans" w:hAnsi="Noto Sans"/>
                <w:i w:val="0"/>
                <w:iCs w:val="0"/>
                <w:noProof/>
                <w:webHidden/>
                <w:sz w:val="22"/>
                <w:szCs w:val="22"/>
              </w:rPr>
              <w:t>12</w:t>
            </w:r>
            <w:r w:rsidRPr="004A1F92">
              <w:rPr>
                <w:rFonts w:ascii="Noto Sans" w:hAnsi="Noto Sans"/>
                <w:i w:val="0"/>
                <w:iCs w:val="0"/>
                <w:noProof/>
                <w:webHidden/>
                <w:sz w:val="22"/>
                <w:szCs w:val="22"/>
              </w:rPr>
              <w:fldChar w:fldCharType="end"/>
            </w:r>
          </w:hyperlink>
        </w:p>
        <w:p w14:paraId="567A24AA" w14:textId="168DBE08" w:rsidR="007C7235" w:rsidRPr="004A1F92" w:rsidRDefault="007C7235">
          <w:pPr>
            <w:pStyle w:val="TOC1"/>
            <w:tabs>
              <w:tab w:val="right" w:leader="dot" w:pos="9350"/>
            </w:tabs>
            <w:rPr>
              <w:rFonts w:ascii="Noto Sans" w:hAnsi="Noto Sans"/>
              <w:i w:val="0"/>
              <w:iCs w:val="0"/>
              <w:noProof/>
              <w:sz w:val="22"/>
              <w:szCs w:val="22"/>
            </w:rPr>
          </w:pPr>
          <w:hyperlink w:anchor="_Toc220676347" w:history="1">
            <w:r w:rsidRPr="004A1F92">
              <w:rPr>
                <w:rStyle w:val="Hyperlink"/>
                <w:rFonts w:ascii="Noto Sans" w:hAnsi="Noto Sans"/>
                <w:i w:val="0"/>
                <w:iCs w:val="0"/>
                <w:noProof/>
                <w:sz w:val="22"/>
                <w:szCs w:val="22"/>
              </w:rPr>
              <w:t>Lesson 8.10: Rewriting Quadratic Expressions in Factored Form, Part 4 Check-in</w:t>
            </w:r>
            <w:r w:rsidRPr="004A1F92">
              <w:rPr>
                <w:rFonts w:ascii="Noto Sans" w:hAnsi="Noto Sans"/>
                <w:i w:val="0"/>
                <w:iCs w:val="0"/>
                <w:noProof/>
                <w:webHidden/>
                <w:sz w:val="22"/>
                <w:szCs w:val="22"/>
              </w:rPr>
              <w:tab/>
            </w:r>
            <w:r w:rsidRPr="004A1F92">
              <w:rPr>
                <w:rFonts w:ascii="Noto Sans" w:hAnsi="Noto Sans"/>
                <w:i w:val="0"/>
                <w:iCs w:val="0"/>
                <w:noProof/>
                <w:webHidden/>
                <w:sz w:val="22"/>
                <w:szCs w:val="22"/>
              </w:rPr>
              <w:fldChar w:fldCharType="begin"/>
            </w:r>
            <w:r w:rsidRPr="004A1F92">
              <w:rPr>
                <w:rFonts w:ascii="Noto Sans" w:hAnsi="Noto Sans"/>
                <w:i w:val="0"/>
                <w:iCs w:val="0"/>
                <w:noProof/>
                <w:webHidden/>
                <w:sz w:val="22"/>
                <w:szCs w:val="22"/>
              </w:rPr>
              <w:instrText xml:space="preserve"> PAGEREF _Toc220676347 \h </w:instrText>
            </w:r>
            <w:r w:rsidRPr="004A1F92">
              <w:rPr>
                <w:rFonts w:ascii="Noto Sans" w:hAnsi="Noto Sans"/>
                <w:i w:val="0"/>
                <w:iCs w:val="0"/>
                <w:noProof/>
                <w:webHidden/>
                <w:sz w:val="22"/>
                <w:szCs w:val="22"/>
              </w:rPr>
            </w:r>
            <w:r w:rsidRPr="004A1F92">
              <w:rPr>
                <w:rFonts w:ascii="Noto Sans" w:hAnsi="Noto Sans"/>
                <w:i w:val="0"/>
                <w:iCs w:val="0"/>
                <w:noProof/>
                <w:webHidden/>
                <w:sz w:val="22"/>
                <w:szCs w:val="22"/>
              </w:rPr>
              <w:fldChar w:fldCharType="separate"/>
            </w:r>
            <w:r w:rsidRPr="004A1F92">
              <w:rPr>
                <w:rFonts w:ascii="Noto Sans" w:hAnsi="Noto Sans"/>
                <w:i w:val="0"/>
                <w:iCs w:val="0"/>
                <w:noProof/>
                <w:webHidden/>
                <w:sz w:val="22"/>
                <w:szCs w:val="22"/>
              </w:rPr>
              <w:t>13</w:t>
            </w:r>
            <w:r w:rsidRPr="004A1F92">
              <w:rPr>
                <w:rFonts w:ascii="Noto Sans" w:hAnsi="Noto Sans"/>
                <w:i w:val="0"/>
                <w:iCs w:val="0"/>
                <w:noProof/>
                <w:webHidden/>
                <w:sz w:val="22"/>
                <w:szCs w:val="22"/>
              </w:rPr>
              <w:fldChar w:fldCharType="end"/>
            </w:r>
          </w:hyperlink>
        </w:p>
        <w:p w14:paraId="26DD6533" w14:textId="1F6B7448" w:rsidR="007C7235" w:rsidRPr="004A1F92" w:rsidRDefault="007C7235">
          <w:pPr>
            <w:pStyle w:val="TOC1"/>
            <w:tabs>
              <w:tab w:val="right" w:leader="dot" w:pos="9350"/>
            </w:tabs>
            <w:rPr>
              <w:rFonts w:ascii="Noto Sans" w:hAnsi="Noto Sans"/>
              <w:i w:val="0"/>
              <w:iCs w:val="0"/>
              <w:noProof/>
              <w:sz w:val="22"/>
              <w:szCs w:val="22"/>
            </w:rPr>
          </w:pPr>
          <w:hyperlink w:anchor="_Toc220676348" w:history="1">
            <w:r w:rsidRPr="004A1F92">
              <w:rPr>
                <w:rStyle w:val="Hyperlink"/>
                <w:rFonts w:ascii="Noto Sans" w:hAnsi="Noto Sans"/>
                <w:i w:val="0"/>
                <w:iCs w:val="0"/>
                <w:noProof/>
                <w:sz w:val="22"/>
                <w:szCs w:val="22"/>
              </w:rPr>
              <w:t>Lesson 8.11: Writing Quadratic Equations Given Real Solutions Check-in</w:t>
            </w:r>
            <w:r w:rsidRPr="004A1F92">
              <w:rPr>
                <w:rFonts w:ascii="Noto Sans" w:hAnsi="Noto Sans"/>
                <w:i w:val="0"/>
                <w:iCs w:val="0"/>
                <w:noProof/>
                <w:webHidden/>
                <w:sz w:val="22"/>
                <w:szCs w:val="22"/>
              </w:rPr>
              <w:tab/>
            </w:r>
            <w:r w:rsidRPr="004A1F92">
              <w:rPr>
                <w:rFonts w:ascii="Noto Sans" w:hAnsi="Noto Sans"/>
                <w:i w:val="0"/>
                <w:iCs w:val="0"/>
                <w:noProof/>
                <w:webHidden/>
                <w:sz w:val="22"/>
                <w:szCs w:val="22"/>
              </w:rPr>
              <w:fldChar w:fldCharType="begin"/>
            </w:r>
            <w:r w:rsidRPr="004A1F92">
              <w:rPr>
                <w:rFonts w:ascii="Noto Sans" w:hAnsi="Noto Sans"/>
                <w:i w:val="0"/>
                <w:iCs w:val="0"/>
                <w:noProof/>
                <w:webHidden/>
                <w:sz w:val="22"/>
                <w:szCs w:val="22"/>
              </w:rPr>
              <w:instrText xml:space="preserve"> PAGEREF _Toc220676348 \h </w:instrText>
            </w:r>
            <w:r w:rsidRPr="004A1F92">
              <w:rPr>
                <w:rFonts w:ascii="Noto Sans" w:hAnsi="Noto Sans"/>
                <w:i w:val="0"/>
                <w:iCs w:val="0"/>
                <w:noProof/>
                <w:webHidden/>
                <w:sz w:val="22"/>
                <w:szCs w:val="22"/>
              </w:rPr>
            </w:r>
            <w:r w:rsidRPr="004A1F92">
              <w:rPr>
                <w:rFonts w:ascii="Noto Sans" w:hAnsi="Noto Sans"/>
                <w:i w:val="0"/>
                <w:iCs w:val="0"/>
                <w:noProof/>
                <w:webHidden/>
                <w:sz w:val="22"/>
                <w:szCs w:val="22"/>
              </w:rPr>
              <w:fldChar w:fldCharType="separate"/>
            </w:r>
            <w:r w:rsidRPr="004A1F92">
              <w:rPr>
                <w:rFonts w:ascii="Noto Sans" w:hAnsi="Noto Sans"/>
                <w:i w:val="0"/>
                <w:iCs w:val="0"/>
                <w:noProof/>
                <w:webHidden/>
                <w:sz w:val="22"/>
                <w:szCs w:val="22"/>
              </w:rPr>
              <w:t>14</w:t>
            </w:r>
            <w:r w:rsidRPr="004A1F92">
              <w:rPr>
                <w:rFonts w:ascii="Noto Sans" w:hAnsi="Noto Sans"/>
                <w:i w:val="0"/>
                <w:iCs w:val="0"/>
                <w:noProof/>
                <w:webHidden/>
                <w:sz w:val="22"/>
                <w:szCs w:val="22"/>
              </w:rPr>
              <w:fldChar w:fldCharType="end"/>
            </w:r>
          </w:hyperlink>
        </w:p>
        <w:p w14:paraId="16802E65" w14:textId="7ADEB9CA" w:rsidR="007C7235" w:rsidRPr="004A1F92" w:rsidRDefault="007C7235">
          <w:pPr>
            <w:pStyle w:val="TOC1"/>
            <w:tabs>
              <w:tab w:val="right" w:leader="dot" w:pos="9350"/>
            </w:tabs>
            <w:rPr>
              <w:rFonts w:ascii="Noto Sans" w:hAnsi="Noto Sans"/>
              <w:i w:val="0"/>
              <w:iCs w:val="0"/>
              <w:noProof/>
              <w:sz w:val="22"/>
              <w:szCs w:val="22"/>
            </w:rPr>
          </w:pPr>
          <w:hyperlink w:anchor="_Toc220676349" w:history="1">
            <w:r w:rsidRPr="004A1F92">
              <w:rPr>
                <w:rStyle w:val="Hyperlink"/>
                <w:rFonts w:ascii="Noto Sans" w:hAnsi="Noto Sans"/>
                <w:i w:val="0"/>
                <w:iCs w:val="0"/>
                <w:noProof/>
                <w:sz w:val="22"/>
                <w:szCs w:val="22"/>
              </w:rPr>
              <w:t>Lesson 8.12: Using Technology to Find the Quadratic Regression Check-in</w:t>
            </w:r>
            <w:r w:rsidRPr="004A1F92">
              <w:rPr>
                <w:rFonts w:ascii="Noto Sans" w:hAnsi="Noto Sans"/>
                <w:i w:val="0"/>
                <w:iCs w:val="0"/>
                <w:noProof/>
                <w:webHidden/>
                <w:sz w:val="22"/>
                <w:szCs w:val="22"/>
              </w:rPr>
              <w:tab/>
            </w:r>
            <w:r w:rsidRPr="004A1F92">
              <w:rPr>
                <w:rFonts w:ascii="Noto Sans" w:hAnsi="Noto Sans"/>
                <w:i w:val="0"/>
                <w:iCs w:val="0"/>
                <w:noProof/>
                <w:webHidden/>
                <w:sz w:val="22"/>
                <w:szCs w:val="22"/>
              </w:rPr>
              <w:fldChar w:fldCharType="begin"/>
            </w:r>
            <w:r w:rsidRPr="004A1F92">
              <w:rPr>
                <w:rFonts w:ascii="Noto Sans" w:hAnsi="Noto Sans"/>
                <w:i w:val="0"/>
                <w:iCs w:val="0"/>
                <w:noProof/>
                <w:webHidden/>
                <w:sz w:val="22"/>
                <w:szCs w:val="22"/>
              </w:rPr>
              <w:instrText xml:space="preserve"> PAGEREF _Toc220676349 \h </w:instrText>
            </w:r>
            <w:r w:rsidRPr="004A1F92">
              <w:rPr>
                <w:rFonts w:ascii="Noto Sans" w:hAnsi="Noto Sans"/>
                <w:i w:val="0"/>
                <w:iCs w:val="0"/>
                <w:noProof/>
                <w:webHidden/>
                <w:sz w:val="22"/>
                <w:szCs w:val="22"/>
              </w:rPr>
            </w:r>
            <w:r w:rsidRPr="004A1F92">
              <w:rPr>
                <w:rFonts w:ascii="Noto Sans" w:hAnsi="Noto Sans"/>
                <w:i w:val="0"/>
                <w:iCs w:val="0"/>
                <w:noProof/>
                <w:webHidden/>
                <w:sz w:val="22"/>
                <w:szCs w:val="22"/>
              </w:rPr>
              <w:fldChar w:fldCharType="separate"/>
            </w:r>
            <w:r w:rsidRPr="004A1F92">
              <w:rPr>
                <w:rFonts w:ascii="Noto Sans" w:hAnsi="Noto Sans"/>
                <w:i w:val="0"/>
                <w:iCs w:val="0"/>
                <w:noProof/>
                <w:webHidden/>
                <w:sz w:val="22"/>
                <w:szCs w:val="22"/>
              </w:rPr>
              <w:t>15</w:t>
            </w:r>
            <w:r w:rsidRPr="004A1F92">
              <w:rPr>
                <w:rFonts w:ascii="Noto Sans" w:hAnsi="Noto Sans"/>
                <w:i w:val="0"/>
                <w:iCs w:val="0"/>
                <w:noProof/>
                <w:webHidden/>
                <w:sz w:val="22"/>
                <w:szCs w:val="22"/>
              </w:rPr>
              <w:fldChar w:fldCharType="end"/>
            </w:r>
          </w:hyperlink>
        </w:p>
        <w:p w14:paraId="6DA64920" w14:textId="4D8A68C0" w:rsidR="007C7235" w:rsidRPr="004A1F92" w:rsidRDefault="007C7235">
          <w:r w:rsidRPr="004A1F92">
            <w:rPr>
              <w:b/>
              <w:bCs/>
              <w:noProof/>
            </w:rPr>
            <w:fldChar w:fldCharType="end"/>
          </w:r>
        </w:p>
      </w:sdtContent>
    </w:sdt>
    <w:p w14:paraId="3100FDE9" w14:textId="40261BF6" w:rsidR="00B0282A" w:rsidRDefault="00B0282A">
      <w:pPr>
        <w:widowControl w:val="0"/>
        <w:tabs>
          <w:tab w:val="right" w:pos="12000"/>
        </w:tabs>
        <w:spacing w:before="60" w:after="0" w:line="240" w:lineRule="auto"/>
        <w:rPr>
          <w:rFonts w:ascii="Arial" w:eastAsia="Arial" w:hAnsi="Arial" w:cs="Arial"/>
          <w:b/>
          <w:bCs/>
          <w:color w:val="000000"/>
        </w:rPr>
      </w:pPr>
    </w:p>
    <w:p w14:paraId="0E19A71E" w14:textId="77777777" w:rsidR="00B0282A" w:rsidRDefault="00B0282A"/>
    <w:p w14:paraId="092CEAB7" w14:textId="77777777" w:rsidR="00B0282A" w:rsidRDefault="00B0282A"/>
    <w:p w14:paraId="1B352688" w14:textId="77777777" w:rsidR="00B0282A" w:rsidRDefault="00000000">
      <w:pPr>
        <w:tabs>
          <w:tab w:val="center" w:pos="4680"/>
          <w:tab w:val="right" w:pos="9360"/>
        </w:tabs>
        <w:spacing w:before="0" w:after="0" w:line="240" w:lineRule="auto"/>
        <w:jc w:val="right"/>
        <w:rPr>
          <w:sz w:val="2"/>
          <w:szCs w:val="2"/>
        </w:rPr>
      </w:pPr>
      <w:r>
        <w:br w:type="page"/>
      </w:r>
    </w:p>
    <w:p w14:paraId="2FE73AB7" w14:textId="3BB7D47C" w:rsidR="007256B4" w:rsidRPr="00B07C4F" w:rsidRDefault="007256B4" w:rsidP="007256B4">
      <w:pPr>
        <w:pStyle w:val="H1-1Line"/>
      </w:pPr>
      <w:bookmarkStart w:id="1" w:name="_b7rslhk88yta" w:colFirst="0" w:colLast="0"/>
      <w:bookmarkStart w:id="2" w:name="_Toc220505721"/>
      <w:bookmarkStart w:id="3" w:name="_Toc220505776"/>
      <w:bookmarkStart w:id="4" w:name="_Toc220506538"/>
      <w:bookmarkEnd w:id="1"/>
      <w:r>
        <w:lastRenderedPageBreak/>
        <w:t>Lesson 8.1: Finding Unknown Inputs</w:t>
      </w:r>
      <w:bookmarkEnd w:id="2"/>
      <w:bookmarkEnd w:id="3"/>
      <w:bookmarkEnd w:id="4"/>
    </w:p>
    <w:p w14:paraId="7CD1EC39" w14:textId="77777777" w:rsidR="00B0282A" w:rsidRDefault="00000000">
      <w:r>
        <w:t>For questions 1 - 6, examine the representation of a swimming pool.</w:t>
      </w:r>
    </w:p>
    <w:p w14:paraId="1C60421E" w14:textId="77777777" w:rsidR="00B0282A" w:rsidRDefault="00000000">
      <w:pPr>
        <w:jc w:val="center"/>
      </w:pPr>
      <w:r>
        <w:rPr>
          <w:noProof/>
        </w:rPr>
        <w:drawing>
          <wp:inline distT="114300" distB="114300" distL="114300" distR="114300" wp14:anchorId="0A65EA23" wp14:editId="0E544326">
            <wp:extent cx="2790825" cy="1800225"/>
            <wp:effectExtent l="0" t="0" r="0" b="0"/>
            <wp:docPr id="1" name="image4.png" descr="A grid consists of 12 horizontal squares by 8 vertical squares. Inside the grid, a blue rectangle is centered. The blue rectangle is 8 squares wide and 4 squares tall. The rectangle begins two squares from the left edge, two squares from the right edge, two squares from the top edge, and two squares from the bottom edge."/>
            <wp:cNvGraphicFramePr/>
            <a:graphic xmlns:a="http://schemas.openxmlformats.org/drawingml/2006/main">
              <a:graphicData uri="http://schemas.openxmlformats.org/drawingml/2006/picture">
                <pic:pic xmlns:pic="http://schemas.openxmlformats.org/drawingml/2006/picture">
                  <pic:nvPicPr>
                    <pic:cNvPr id="1" name="image4.png" descr="A grid consists of 12 horizontal squares by 8 vertical squares. Inside the grid, a blue rectangle is centered. The blue rectangle is 8 squares wide and 4 squares tall. The rectangle begins two squares from the left edge, two squares from the right edge, two squares from the top edge, and two squares from the bottom edge."/>
                    <pic:cNvPicPr preferRelativeResize="0"/>
                  </pic:nvPicPr>
                  <pic:blipFill>
                    <a:blip r:embed="rId8"/>
                    <a:srcRect/>
                    <a:stretch>
                      <a:fillRect/>
                    </a:stretch>
                  </pic:blipFill>
                  <pic:spPr>
                    <a:xfrm>
                      <a:off x="0" y="0"/>
                      <a:ext cx="2790825" cy="1800225"/>
                    </a:xfrm>
                    <a:prstGeom prst="rect">
                      <a:avLst/>
                    </a:prstGeom>
                    <a:ln/>
                  </pic:spPr>
                </pic:pic>
              </a:graphicData>
            </a:graphic>
          </wp:inline>
        </w:drawing>
      </w:r>
    </w:p>
    <w:p w14:paraId="33D532AB" w14:textId="77777777" w:rsidR="00B0282A" w:rsidRDefault="00000000">
      <w:r>
        <w:t xml:space="preserve">The pool is represented by the shaded region, and the walkway around a pool is tiled as shown in the diagram. </w:t>
      </w:r>
    </w:p>
    <w:p w14:paraId="1505A5B0" w14:textId="77777777" w:rsidR="00B0282A" w:rsidRDefault="00000000">
      <w:pPr>
        <w:numPr>
          <w:ilvl w:val="0"/>
          <w:numId w:val="5"/>
        </w:numPr>
      </w:pPr>
      <w:r>
        <w:t>What is the area of the (shaded) pool if each tile is 1 square foot?</w:t>
      </w:r>
    </w:p>
    <w:p w14:paraId="14B20311" w14:textId="77777777" w:rsidR="00B0282A" w:rsidRDefault="00B0282A"/>
    <w:p w14:paraId="0C2C6A83" w14:textId="77777777" w:rsidR="00B0282A" w:rsidRDefault="00000000">
      <w:pPr>
        <w:numPr>
          <w:ilvl w:val="0"/>
          <w:numId w:val="5"/>
        </w:numPr>
      </w:pPr>
      <w:r>
        <w:t xml:space="preserve">What is the area of the pool if each tile is 4 square feet? </w:t>
      </w:r>
    </w:p>
    <w:p w14:paraId="1EFED412" w14:textId="77777777" w:rsidR="00B0282A" w:rsidRDefault="00B0282A"/>
    <w:p w14:paraId="311A7E06" w14:textId="77777777" w:rsidR="00B0282A" w:rsidRDefault="00000000">
      <w:pPr>
        <w:numPr>
          <w:ilvl w:val="0"/>
          <w:numId w:val="5"/>
        </w:numPr>
      </w:pPr>
      <w:r>
        <w:t xml:space="preserve">What is the area of the walkway and the pool when each tile is 1 square foot? </w:t>
      </w:r>
    </w:p>
    <w:p w14:paraId="60616A98" w14:textId="77777777" w:rsidR="00B0282A" w:rsidRDefault="00B0282A"/>
    <w:p w14:paraId="14432ED3" w14:textId="77777777" w:rsidR="00B0282A" w:rsidRDefault="00000000">
      <w:pPr>
        <w:numPr>
          <w:ilvl w:val="0"/>
          <w:numId w:val="5"/>
        </w:numPr>
      </w:pPr>
      <w:r>
        <w:t xml:space="preserve">What is the area of the walkway and the pool when each tile is 4 square feet? </w:t>
      </w:r>
    </w:p>
    <w:p w14:paraId="706813D0" w14:textId="77777777" w:rsidR="00B0282A" w:rsidRDefault="00B0282A"/>
    <w:p w14:paraId="63CD177C" w14:textId="77777777" w:rsidR="00B0282A" w:rsidRDefault="00000000">
      <w:pPr>
        <w:numPr>
          <w:ilvl w:val="0"/>
          <w:numId w:val="5"/>
        </w:numPr>
      </w:pPr>
      <w:r>
        <w:t xml:space="preserve">What is the area of the walkway ONLY when each tile is 1 square foot? </w:t>
      </w:r>
    </w:p>
    <w:p w14:paraId="4E0AD2E0" w14:textId="77777777" w:rsidR="00B0282A" w:rsidRDefault="00B0282A"/>
    <w:p w14:paraId="1048CB9F" w14:textId="77777777" w:rsidR="00B0282A" w:rsidRDefault="00000000">
      <w:pPr>
        <w:numPr>
          <w:ilvl w:val="0"/>
          <w:numId w:val="5"/>
        </w:numPr>
      </w:pPr>
      <w:r>
        <w:t xml:space="preserve">What is the area of the walkway ONLY when each tile is 4 square feet? </w:t>
      </w:r>
    </w:p>
    <w:p w14:paraId="53B849FC" w14:textId="77777777" w:rsidR="00B0282A" w:rsidRDefault="00B0282A"/>
    <w:p w14:paraId="5FFB1D5D" w14:textId="77777777" w:rsidR="00B0282A" w:rsidRDefault="00000000">
      <w:pPr>
        <w:tabs>
          <w:tab w:val="center" w:pos="4680"/>
          <w:tab w:val="right" w:pos="9360"/>
        </w:tabs>
        <w:spacing w:before="0" w:after="0" w:line="240" w:lineRule="auto"/>
        <w:jc w:val="right"/>
        <w:rPr>
          <w:sz w:val="2"/>
          <w:szCs w:val="2"/>
        </w:rPr>
      </w:pPr>
      <w:r>
        <w:br w:type="page"/>
      </w:r>
    </w:p>
    <w:p w14:paraId="3FA26A4D" w14:textId="77777777" w:rsidR="00B0282A" w:rsidRDefault="00B0282A">
      <w:pPr>
        <w:tabs>
          <w:tab w:val="center" w:pos="4680"/>
          <w:tab w:val="right" w:pos="9360"/>
        </w:tabs>
        <w:spacing w:before="0" w:after="0" w:line="240" w:lineRule="auto"/>
        <w:jc w:val="right"/>
        <w:rPr>
          <w:sz w:val="2"/>
          <w:szCs w:val="2"/>
        </w:rPr>
      </w:pPr>
    </w:p>
    <w:p w14:paraId="67D2941B" w14:textId="06A7AABE" w:rsidR="007256B4" w:rsidRPr="00B07C4F" w:rsidRDefault="007256B4" w:rsidP="007256B4">
      <w:pPr>
        <w:pStyle w:val="H1-1Line"/>
      </w:pPr>
      <w:bookmarkStart w:id="5" w:name="_wvoxqp1vagtq" w:colFirst="0" w:colLast="0"/>
      <w:bookmarkEnd w:id="5"/>
      <w:r>
        <w:t>Lesson 8.2: When and Why Do We Write Quadratic Equations?</w:t>
      </w:r>
    </w:p>
    <w:p w14:paraId="10F8D8CD" w14:textId="77777777" w:rsidR="00B0282A" w:rsidRDefault="00000000">
      <w:r>
        <w:t>For questions 1 - 3, use the following scenario.</w:t>
      </w:r>
    </w:p>
    <w:p w14:paraId="4C8C20EF" w14:textId="5FABEE76" w:rsidR="007256B4" w:rsidRPr="007256B4" w:rsidRDefault="007256B4" w:rsidP="004A1F92">
      <w:pPr>
        <w:pBdr>
          <w:left w:val="single" w:sz="12" w:space="4" w:color="747474"/>
        </w:pBdr>
        <w:ind w:left="360"/>
        <w:rPr>
          <w:i/>
          <w:iCs/>
        </w:rPr>
      </w:pPr>
      <w:r w:rsidRPr="007256B4">
        <w:rPr>
          <w:i/>
          <w:iCs/>
        </w:rPr>
        <w:t>The expression 5.25 + 0.85x represents the amount a yogurt shop charges for yogurt with x ounces of toppings.</w:t>
      </w:r>
    </w:p>
    <w:p w14:paraId="208C4AAE" w14:textId="77777777" w:rsidR="00B0282A" w:rsidRDefault="00000000">
      <w:pPr>
        <w:numPr>
          <w:ilvl w:val="0"/>
          <w:numId w:val="4"/>
        </w:numPr>
      </w:pPr>
      <w:r>
        <w:t xml:space="preserve">What does the equation </w:t>
      </w:r>
      <m:oMath>
        <m:r>
          <w:rPr>
            <w:rFonts w:ascii="Cambria Math" w:hAnsi="Cambria Math"/>
          </w:rPr>
          <m:t>5.25 + 0.85x = 7.08</m:t>
        </m:r>
      </m:oMath>
      <w:r>
        <w:t xml:space="preserve"> mean in this situation?</w:t>
      </w:r>
    </w:p>
    <w:p w14:paraId="4119C83B" w14:textId="77777777" w:rsidR="00B0282A" w:rsidRDefault="00B0282A"/>
    <w:p w14:paraId="1523632B" w14:textId="77777777" w:rsidR="00B0282A" w:rsidRDefault="00000000">
      <w:pPr>
        <w:numPr>
          <w:ilvl w:val="0"/>
          <w:numId w:val="4"/>
        </w:numPr>
      </w:pPr>
      <w:r>
        <w:t>What would a solution to this equation mean?</w:t>
      </w:r>
    </w:p>
    <w:p w14:paraId="09A01309" w14:textId="77777777" w:rsidR="00B0282A" w:rsidRDefault="00B0282A"/>
    <w:p w14:paraId="5D06EC67" w14:textId="77777777" w:rsidR="00B0282A" w:rsidRDefault="00000000">
      <w:pPr>
        <w:numPr>
          <w:ilvl w:val="0"/>
          <w:numId w:val="4"/>
        </w:numPr>
      </w:pPr>
      <w:r>
        <w:t xml:space="preserve">Use technology to graph </w:t>
      </w:r>
      <m:oMath>
        <m:r>
          <w:rPr>
            <w:rFonts w:ascii="Cambria Math" w:hAnsi="Cambria Math"/>
          </w:rPr>
          <m:t>y=5.25 + 0.85x</m:t>
        </m:r>
      </m:oMath>
      <w:r>
        <w:t>. Where can you see the solution to the equation on the graph?</w:t>
      </w:r>
    </w:p>
    <w:p w14:paraId="6DA804BB" w14:textId="77777777" w:rsidR="00B0282A" w:rsidRDefault="00B0282A"/>
    <w:p w14:paraId="61CA678D" w14:textId="77777777" w:rsidR="00B0282A" w:rsidRDefault="00000000">
      <w:r>
        <w:t>For questions 4 - 6, use the following scenario.</w:t>
      </w:r>
    </w:p>
    <w:p w14:paraId="4DA337DE" w14:textId="47E33F90" w:rsidR="007256B4" w:rsidRDefault="007256B4" w:rsidP="004A1F92">
      <w:pPr>
        <w:pBdr>
          <w:left w:val="single" w:sz="12" w:space="4" w:color="747474"/>
        </w:pBdr>
        <w:ind w:left="360"/>
      </w:pPr>
      <w:r w:rsidRPr="007256B4">
        <w:rPr>
          <w:i/>
          <w:iCs/>
        </w:rPr>
        <w:t>Drinks cost $1.50, sandwiches cost $4.00, and there is a flat delivery fee of $5 for each delivery regardless of the number of orders</w:t>
      </w:r>
      <w:r w:rsidRPr="007256B4">
        <w:t>.</w:t>
      </w:r>
    </w:p>
    <w:p w14:paraId="79BEADE3" w14:textId="1F3EF755" w:rsidR="00B0282A" w:rsidRDefault="00000000">
      <w:pPr>
        <w:numPr>
          <w:ilvl w:val="0"/>
          <w:numId w:val="4"/>
        </w:numPr>
      </w:pPr>
      <w:r>
        <w:t xml:space="preserve">Write an expression that represents the amount it costs to have </w:t>
      </w:r>
      <m:oMath>
        <m:r>
          <w:rPr>
            <w:rFonts w:ascii="Cambria Math" w:hAnsi="Cambria Math"/>
          </w:rPr>
          <m:t>x</m:t>
        </m:r>
      </m:oMath>
      <w:r>
        <w:t xml:space="preserve"> meals including a drink and a sandwich delivered to an office.</w:t>
      </w:r>
    </w:p>
    <w:p w14:paraId="2321C6F7" w14:textId="77777777" w:rsidR="00B0282A" w:rsidRDefault="00B0282A"/>
    <w:p w14:paraId="61DAC1FA" w14:textId="77777777" w:rsidR="00B0282A" w:rsidRDefault="00000000">
      <w:pPr>
        <w:numPr>
          <w:ilvl w:val="0"/>
          <w:numId w:val="4"/>
        </w:numPr>
      </w:pPr>
      <w:r>
        <w:t>Write an equation that has a solution representing the number of drink and sandwich orders it would take to cost $80.</w:t>
      </w:r>
    </w:p>
    <w:p w14:paraId="20508244" w14:textId="77777777" w:rsidR="00B0282A" w:rsidRDefault="00B0282A"/>
    <w:p w14:paraId="4BA23A80" w14:textId="77777777" w:rsidR="00B0282A" w:rsidRDefault="00000000">
      <w:pPr>
        <w:numPr>
          <w:ilvl w:val="0"/>
          <w:numId w:val="4"/>
        </w:numPr>
      </w:pPr>
      <w:r>
        <w:t>Graph your equation using technology. Where can you see the solution to the equation on the graph?</w:t>
      </w:r>
    </w:p>
    <w:p w14:paraId="29AB2B80" w14:textId="77777777" w:rsidR="00B0282A" w:rsidRDefault="00B0282A"/>
    <w:p w14:paraId="26B08FAA" w14:textId="77777777" w:rsidR="00B0282A" w:rsidRDefault="00000000">
      <w:pPr>
        <w:tabs>
          <w:tab w:val="center" w:pos="4680"/>
          <w:tab w:val="right" w:pos="9360"/>
        </w:tabs>
        <w:spacing w:before="0" w:after="0" w:line="240" w:lineRule="auto"/>
        <w:jc w:val="right"/>
        <w:rPr>
          <w:sz w:val="2"/>
          <w:szCs w:val="2"/>
        </w:rPr>
      </w:pPr>
      <w:r>
        <w:br w:type="page"/>
      </w:r>
    </w:p>
    <w:p w14:paraId="694DFDA2" w14:textId="62813082" w:rsidR="007256B4" w:rsidRPr="00B07C4F" w:rsidRDefault="007256B4" w:rsidP="007256B4">
      <w:pPr>
        <w:pStyle w:val="H1-1Line"/>
      </w:pPr>
      <w:bookmarkStart w:id="6" w:name="_7dj66mi4vaay" w:colFirst="0" w:colLast="0"/>
      <w:bookmarkEnd w:id="6"/>
      <w:r>
        <w:lastRenderedPageBreak/>
        <w:t>Lesson 8.</w:t>
      </w:r>
      <w:r w:rsidRPr="007256B4">
        <w:t xml:space="preserve"> </w:t>
      </w:r>
      <w:r>
        <w:t>3: Solving Quadratic Equations by Reasoning</w:t>
      </w:r>
    </w:p>
    <w:p w14:paraId="59B7151F" w14:textId="5F74E7FA" w:rsidR="00B0282A" w:rsidRDefault="00000000">
      <w:r>
        <w:t>For questions 1 - 2, use the following equation.</w:t>
      </w:r>
      <w:r w:rsidR="007256B4" w:rsidRPr="007256B4">
        <w:rPr>
          <w:rFonts w:ascii="Cambria Math" w:hAnsi="Cambria Math"/>
          <w:color w:val="666666"/>
        </w:rPr>
        <w:br/>
      </w:r>
      <m:oMathPara>
        <m:oMath>
          <m:sSup>
            <m:sSupPr>
              <m:ctrlPr>
                <w:rPr>
                  <w:rFonts w:ascii="Cambria Math" w:hAnsi="Cambria Math"/>
                  <w:color w:val="666666"/>
                </w:rPr>
              </m:ctrlPr>
            </m:sSupPr>
            <m:e>
              <m:r>
                <w:rPr>
                  <w:rFonts w:ascii="Cambria Math" w:hAnsi="Cambria Math"/>
                  <w:color w:val="666666"/>
                </w:rPr>
                <m:t>p</m:t>
              </m:r>
            </m:e>
            <m:sup>
              <m:r>
                <w:rPr>
                  <w:rFonts w:ascii="Cambria Math" w:hAnsi="Cambria Math"/>
                  <w:color w:val="666666"/>
                </w:rPr>
                <m:t>2</m:t>
              </m:r>
            </m:sup>
          </m:sSup>
          <m:r>
            <w:rPr>
              <w:rFonts w:ascii="Cambria Math" w:hAnsi="Cambria Math"/>
              <w:color w:val="666666"/>
            </w:rPr>
            <m:t xml:space="preserve"> = q</m:t>
          </m:r>
        </m:oMath>
      </m:oMathPara>
    </w:p>
    <w:p w14:paraId="7D384CD7" w14:textId="77777777" w:rsidR="00B0282A" w:rsidRDefault="00000000">
      <w:pPr>
        <w:numPr>
          <w:ilvl w:val="0"/>
          <w:numId w:val="10"/>
        </w:numPr>
      </w:pPr>
      <w:r>
        <w:t xml:space="preserve">Select four pairs of values that could be </w:t>
      </w:r>
      <m:oMath>
        <m:r>
          <w:rPr>
            <w:rFonts w:ascii="Cambria Math" w:hAnsi="Cambria Math"/>
          </w:rPr>
          <m:t>p</m:t>
        </m:r>
      </m:oMath>
      <w:r>
        <w:t xml:space="preserve"> and </w:t>
      </w:r>
      <m:oMath>
        <m:r>
          <w:rPr>
            <w:rFonts w:ascii="Cambria Math" w:hAnsi="Cambria Math"/>
          </w:rPr>
          <m:t>q</m:t>
        </m:r>
      </m:oMath>
      <w:r>
        <w:t>.</w:t>
      </w:r>
    </w:p>
    <w:p w14:paraId="73E8C206" w14:textId="77777777" w:rsidR="00B0282A" w:rsidRDefault="00000000" w:rsidP="00C5055C">
      <w:pPr>
        <w:pStyle w:val="ListParagraph"/>
        <w:numPr>
          <w:ilvl w:val="0"/>
          <w:numId w:val="12"/>
        </w:numPr>
        <w:spacing w:line="360" w:lineRule="auto"/>
      </w:pPr>
      <m:oMath>
        <m:r>
          <w:rPr>
            <w:rFonts w:ascii="Cambria Math" w:hAnsi="Cambria Math"/>
          </w:rPr>
          <m:t>p = 6, q = 36</m:t>
        </m:r>
      </m:oMath>
    </w:p>
    <w:p w14:paraId="43684C00" w14:textId="77777777" w:rsidR="00B0282A" w:rsidRDefault="00000000" w:rsidP="00C5055C">
      <w:pPr>
        <w:pStyle w:val="ListParagraph"/>
        <w:numPr>
          <w:ilvl w:val="0"/>
          <w:numId w:val="12"/>
        </w:numPr>
        <w:spacing w:line="360" w:lineRule="auto"/>
      </w:pPr>
      <m:oMath>
        <m:r>
          <w:rPr>
            <w:rFonts w:ascii="Cambria Math" w:hAnsi="Cambria Math"/>
          </w:rPr>
          <m:t>p = -6, q = 36</m:t>
        </m:r>
      </m:oMath>
    </w:p>
    <w:p w14:paraId="13388487" w14:textId="77777777" w:rsidR="00B0282A" w:rsidRDefault="00000000" w:rsidP="00C5055C">
      <w:pPr>
        <w:pStyle w:val="ListParagraph"/>
        <w:numPr>
          <w:ilvl w:val="0"/>
          <w:numId w:val="12"/>
        </w:numPr>
        <w:spacing w:line="360" w:lineRule="auto"/>
      </w:pPr>
      <m:oMath>
        <m:r>
          <w:rPr>
            <w:rFonts w:ascii="Cambria Math" w:hAnsi="Cambria Math"/>
          </w:rPr>
          <m:t>p = -2, q = -4</m:t>
        </m:r>
      </m:oMath>
    </w:p>
    <w:p w14:paraId="7A40F16D" w14:textId="77777777" w:rsidR="00B0282A" w:rsidRDefault="00000000" w:rsidP="00C5055C">
      <w:pPr>
        <w:pStyle w:val="ListParagraph"/>
        <w:numPr>
          <w:ilvl w:val="0"/>
          <w:numId w:val="12"/>
        </w:numPr>
        <w:spacing w:line="360" w:lineRule="auto"/>
      </w:pPr>
      <m:oMath>
        <m:r>
          <w:rPr>
            <w:rFonts w:ascii="Cambria Math" w:hAnsi="Cambria Math"/>
          </w:rPr>
          <m:t>p = -10, q = 100</m:t>
        </m:r>
      </m:oMath>
    </w:p>
    <w:p w14:paraId="287AE041" w14:textId="77777777" w:rsidR="00B0282A" w:rsidRDefault="00000000" w:rsidP="00C5055C">
      <w:pPr>
        <w:pStyle w:val="ListParagraph"/>
        <w:numPr>
          <w:ilvl w:val="0"/>
          <w:numId w:val="12"/>
        </w:numPr>
        <w:spacing w:line="360" w:lineRule="auto"/>
      </w:pPr>
      <m:oMath>
        <m:r>
          <w:rPr>
            <w:rFonts w:ascii="Cambria Math" w:hAnsi="Cambria Math"/>
          </w:rPr>
          <m:t xml:space="preserve">p = </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 q =</m:t>
        </m:r>
        <m:f>
          <m:fPr>
            <m:ctrlPr>
              <w:rPr>
                <w:rFonts w:ascii="Cambria Math" w:hAnsi="Cambria Math"/>
              </w:rPr>
            </m:ctrlPr>
          </m:fPr>
          <m:num>
            <m:r>
              <w:rPr>
                <w:rFonts w:ascii="Cambria Math" w:hAnsi="Cambria Math"/>
              </w:rPr>
              <m:t>1</m:t>
            </m:r>
          </m:num>
          <m:den>
            <m:r>
              <w:rPr>
                <w:rFonts w:ascii="Cambria Math" w:hAnsi="Cambria Math"/>
              </w:rPr>
              <m:t>4</m:t>
            </m:r>
          </m:den>
        </m:f>
      </m:oMath>
    </w:p>
    <w:p w14:paraId="0CF9E89F" w14:textId="77777777" w:rsidR="00B0282A" w:rsidRDefault="00000000" w:rsidP="00C5055C">
      <w:pPr>
        <w:pStyle w:val="ListParagraph"/>
        <w:numPr>
          <w:ilvl w:val="0"/>
          <w:numId w:val="12"/>
        </w:numPr>
        <w:spacing w:line="360" w:lineRule="auto"/>
      </w:pPr>
      <m:oMath>
        <m:r>
          <w:rPr>
            <w:rFonts w:ascii="Cambria Math" w:hAnsi="Cambria Math"/>
          </w:rPr>
          <m:t>p = -0.2, q = 0.4</m:t>
        </m:r>
      </m:oMath>
    </w:p>
    <w:p w14:paraId="2ADE949A" w14:textId="1D1B9C31" w:rsidR="00B0282A" w:rsidRDefault="00B0282A"/>
    <w:p w14:paraId="37F7A8B8" w14:textId="77777777" w:rsidR="00B0282A" w:rsidRDefault="00000000">
      <w:pPr>
        <w:numPr>
          <w:ilvl w:val="0"/>
          <w:numId w:val="10"/>
        </w:numPr>
      </w:pPr>
      <w:r>
        <w:t xml:space="preserve">List one other possible pair of values for </w:t>
      </w:r>
      <m:oMath>
        <m:r>
          <w:rPr>
            <w:rFonts w:ascii="Cambria Math" w:hAnsi="Cambria Math"/>
          </w:rPr>
          <m:t>p</m:t>
        </m:r>
      </m:oMath>
      <w:r>
        <w:t xml:space="preserve"> and </w:t>
      </w:r>
      <m:oMath>
        <m:r>
          <w:rPr>
            <w:rFonts w:ascii="Cambria Math" w:hAnsi="Cambria Math"/>
          </w:rPr>
          <m:t>q</m:t>
        </m:r>
      </m:oMath>
      <w:r>
        <w:t xml:space="preserve"> that makes the equation true.</w:t>
      </w:r>
    </w:p>
    <w:p w14:paraId="33106D57" w14:textId="77777777" w:rsidR="00B0282A" w:rsidRDefault="00B0282A"/>
    <w:p w14:paraId="183F7BEC" w14:textId="77777777" w:rsidR="00B0282A" w:rsidRDefault="00B0282A"/>
    <w:p w14:paraId="5681D3FD" w14:textId="77777777" w:rsidR="00B0282A" w:rsidRDefault="00000000">
      <w:pPr>
        <w:tabs>
          <w:tab w:val="center" w:pos="4680"/>
          <w:tab w:val="right" w:pos="9360"/>
        </w:tabs>
        <w:spacing w:before="0" w:after="0" w:line="240" w:lineRule="auto"/>
        <w:jc w:val="right"/>
        <w:rPr>
          <w:sz w:val="2"/>
          <w:szCs w:val="2"/>
        </w:rPr>
      </w:pPr>
      <w:r>
        <w:br w:type="page"/>
      </w:r>
    </w:p>
    <w:p w14:paraId="112EE823" w14:textId="49493F10" w:rsidR="007256B4" w:rsidRPr="00B07C4F" w:rsidRDefault="007256B4" w:rsidP="007256B4">
      <w:pPr>
        <w:pStyle w:val="H1-1Line"/>
      </w:pPr>
      <w:bookmarkStart w:id="7" w:name="_vku8v2us4m9l" w:colFirst="0" w:colLast="0"/>
      <w:bookmarkEnd w:id="7"/>
      <w:r>
        <w:lastRenderedPageBreak/>
        <w:t>Lesson 8.4: Solving Quadratic Equations with the Zero Product Property</w:t>
      </w:r>
    </w:p>
    <w:p w14:paraId="7C360E32" w14:textId="77777777" w:rsidR="00B0282A" w:rsidRDefault="00000000">
      <w:r>
        <w:t xml:space="preserve">Evaluate each function for </w:t>
      </w:r>
      <m:oMath>
        <m:r>
          <w:rPr>
            <w:rFonts w:ascii="Cambria Math" w:hAnsi="Cambria Math"/>
          </w:rPr>
          <m:t>x = 6</m:t>
        </m:r>
      </m:oMath>
      <w:r>
        <w:t>.</w:t>
      </w:r>
    </w:p>
    <w:p w14:paraId="40CB8E4C" w14:textId="77777777" w:rsidR="00B0282A" w:rsidRDefault="00000000">
      <w:pPr>
        <w:numPr>
          <w:ilvl w:val="0"/>
          <w:numId w:val="6"/>
        </w:numPr>
      </w:pPr>
      <m:oMath>
        <m:r>
          <w:rPr>
            <w:rFonts w:ascii="Cambria Math" w:hAnsi="Cambria Math"/>
          </w:rPr>
          <m:t>f(x) = (x + 4)(x-6)</m:t>
        </m:r>
      </m:oMath>
    </w:p>
    <w:p w14:paraId="5C1ED672" w14:textId="77777777" w:rsidR="00B0282A" w:rsidRDefault="00B0282A"/>
    <w:p w14:paraId="2615AF47" w14:textId="77777777" w:rsidR="00B0282A" w:rsidRDefault="00000000">
      <w:pPr>
        <w:numPr>
          <w:ilvl w:val="0"/>
          <w:numId w:val="6"/>
        </w:numPr>
      </w:pPr>
      <m:oMath>
        <m:r>
          <w:rPr>
            <w:rFonts w:ascii="Cambria Math" w:hAnsi="Cambria Math"/>
          </w:rPr>
          <m:t>g(x) = (x -6)(x+6)</m:t>
        </m:r>
      </m:oMath>
    </w:p>
    <w:p w14:paraId="28F204CC" w14:textId="77777777" w:rsidR="00B0282A" w:rsidRDefault="00B0282A"/>
    <w:p w14:paraId="67AEBCF4" w14:textId="77777777" w:rsidR="00B0282A" w:rsidRDefault="00000000">
      <w:pPr>
        <w:numPr>
          <w:ilvl w:val="0"/>
          <w:numId w:val="6"/>
        </w:numPr>
      </w:pPr>
      <m:oMath>
        <m:r>
          <w:rPr>
            <w:rFonts w:ascii="Cambria Math" w:hAnsi="Cambria Math"/>
          </w:rPr>
          <m:t xml:space="preserve">h(x) = </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- 6x</m:t>
        </m:r>
      </m:oMath>
    </w:p>
    <w:p w14:paraId="3593DB58" w14:textId="77777777" w:rsidR="00B0282A" w:rsidRDefault="00B0282A"/>
    <w:p w14:paraId="04529EBB" w14:textId="77777777" w:rsidR="00B0282A" w:rsidRDefault="00000000">
      <w:pPr>
        <w:numPr>
          <w:ilvl w:val="0"/>
          <w:numId w:val="6"/>
        </w:numPr>
      </w:pPr>
      <m:oMath>
        <m:r>
          <w:rPr>
            <w:rFonts w:ascii="Cambria Math" w:hAnsi="Cambria Math"/>
          </w:rPr>
          <m:t>j(x) = 2(</m:t>
        </m:r>
        <m:f>
          <m:fPr>
            <m:ctrlPr>
              <w:rPr>
                <w:rFonts w:ascii="Cambria Math" w:hAnsi="Cambria Math"/>
              </w:rPr>
            </m:ctrlPr>
          </m:fPr>
          <m:num>
            <m:r>
              <w:rPr>
                <w:rFonts w:ascii="Cambria Math" w:hAnsi="Cambria Math"/>
              </w:rPr>
              <m:t>2</m:t>
            </m:r>
          </m:num>
          <m:den>
            <m:r>
              <w:rPr>
                <w:rFonts w:ascii="Cambria Math" w:hAnsi="Cambria Math"/>
              </w:rPr>
              <m:t>3</m:t>
            </m:r>
          </m:den>
        </m:f>
        <m:r>
          <w:rPr>
            <w:rFonts w:ascii="Cambria Math" w:hAnsi="Cambria Math"/>
          </w:rPr>
          <m:t>x + 8)(x-6)</m:t>
        </m:r>
      </m:oMath>
    </w:p>
    <w:p w14:paraId="70A024A7" w14:textId="77777777" w:rsidR="00B0282A" w:rsidRDefault="00B0282A"/>
    <w:p w14:paraId="4AAB07C3" w14:textId="77777777" w:rsidR="00B0282A" w:rsidRDefault="00000000">
      <w:pPr>
        <w:numPr>
          <w:ilvl w:val="0"/>
          <w:numId w:val="6"/>
        </w:numPr>
      </w:pPr>
      <m:oMath>
        <m:r>
          <w:rPr>
            <w:rFonts w:ascii="Cambria Math" w:hAnsi="Cambria Math"/>
          </w:rPr>
          <m:t>k(x) =0.5</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- 3x</m:t>
        </m:r>
      </m:oMath>
    </w:p>
    <w:p w14:paraId="1E55AFAA" w14:textId="77777777" w:rsidR="00B0282A" w:rsidRDefault="00B0282A"/>
    <w:p w14:paraId="5840CED8" w14:textId="77777777" w:rsidR="00B0282A" w:rsidRDefault="00000000">
      <w:pPr>
        <w:numPr>
          <w:ilvl w:val="0"/>
          <w:numId w:val="6"/>
        </w:numPr>
      </w:pPr>
      <w:r>
        <w:t xml:space="preserve">What do the functions in questions 1 - 6 have in common? </w:t>
      </w:r>
    </w:p>
    <w:p w14:paraId="494C1640" w14:textId="77777777" w:rsidR="00B0282A" w:rsidRDefault="00000000">
      <w:pPr>
        <w:tabs>
          <w:tab w:val="center" w:pos="4680"/>
          <w:tab w:val="right" w:pos="9360"/>
        </w:tabs>
        <w:spacing w:before="0" w:after="0" w:line="240" w:lineRule="auto"/>
        <w:jc w:val="right"/>
        <w:rPr>
          <w:sz w:val="2"/>
          <w:szCs w:val="2"/>
        </w:rPr>
      </w:pPr>
      <w:r>
        <w:br w:type="page"/>
      </w:r>
    </w:p>
    <w:p w14:paraId="06FE70AB" w14:textId="77777777" w:rsidR="00B0282A" w:rsidRDefault="00B0282A">
      <w:pPr>
        <w:tabs>
          <w:tab w:val="center" w:pos="4680"/>
          <w:tab w:val="right" w:pos="9360"/>
        </w:tabs>
        <w:spacing w:before="0" w:after="0" w:line="240" w:lineRule="auto"/>
        <w:jc w:val="right"/>
        <w:rPr>
          <w:sz w:val="2"/>
          <w:szCs w:val="2"/>
        </w:rPr>
      </w:pPr>
    </w:p>
    <w:p w14:paraId="78E44BD6" w14:textId="57BD7CA1" w:rsidR="007256B4" w:rsidRPr="00B07C4F" w:rsidRDefault="007256B4" w:rsidP="007256B4">
      <w:pPr>
        <w:pStyle w:val="H1-1Line"/>
      </w:pPr>
      <w:bookmarkStart w:id="8" w:name="_tgh2c55bohf6" w:colFirst="0" w:colLast="0"/>
      <w:bookmarkEnd w:id="8"/>
      <w:r>
        <w:t>Lesson 8.5: How Many Solutions?</w:t>
      </w:r>
    </w:p>
    <w:p w14:paraId="2926F34F" w14:textId="77777777" w:rsidR="00B0282A" w:rsidRDefault="00000000">
      <w:r>
        <w:t xml:space="preserve">The table below shows Clare’s work to solve some equations. For each problem, circle the step at which Clare made a mistake and explain what she did incorrectly. </w:t>
      </w:r>
    </w:p>
    <w:tbl>
      <w:tblPr>
        <w:tblStyle w:val="a8"/>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450"/>
        <w:gridCol w:w="5910"/>
      </w:tblGrid>
      <w:tr w:rsidR="00B0282A" w14:paraId="389554BC" w14:textId="77777777" w:rsidTr="007256B4">
        <w:tc>
          <w:tcPr>
            <w:tcW w:w="345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650EC39" w14:textId="77777777" w:rsidR="00B0282A" w:rsidRDefault="00000000">
            <w:pPr>
              <w:widowControl w:val="0"/>
              <w:pBdr>
                <w:top w:val="nil"/>
                <w:left w:val="nil"/>
                <w:bottom w:val="nil"/>
                <w:right w:val="nil"/>
                <w:between w:val="nil"/>
              </w:pBdr>
              <w:spacing w:before="0" w:after="0" w:line="240" w:lineRule="auto"/>
              <w:rPr>
                <w:b/>
                <w:bCs/>
                <w:color w:val="FFFFFF"/>
              </w:rPr>
            </w:pPr>
            <w:r>
              <w:rPr>
                <w:b/>
                <w:bCs/>
                <w:color w:val="FFFFFF"/>
              </w:rPr>
              <w:t>Clare’s work</w:t>
            </w:r>
          </w:p>
        </w:tc>
        <w:tc>
          <w:tcPr>
            <w:tcW w:w="591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9832E54" w14:textId="77777777" w:rsidR="00B0282A" w:rsidRDefault="00000000">
            <w:pPr>
              <w:widowControl w:val="0"/>
              <w:pBdr>
                <w:top w:val="nil"/>
                <w:left w:val="nil"/>
                <w:bottom w:val="nil"/>
                <w:right w:val="nil"/>
                <w:between w:val="nil"/>
              </w:pBdr>
              <w:spacing w:before="0" w:after="0" w:line="240" w:lineRule="auto"/>
              <w:rPr>
                <w:b/>
                <w:bCs/>
                <w:color w:val="FFFFFF"/>
              </w:rPr>
            </w:pPr>
            <w:r>
              <w:rPr>
                <w:b/>
                <w:bCs/>
                <w:color w:val="FFFFFF"/>
              </w:rPr>
              <w:t>Explanation of her mistake</w:t>
            </w:r>
          </w:p>
        </w:tc>
      </w:tr>
      <w:tr w:rsidR="00B0282A" w14:paraId="70152CDA" w14:textId="77777777" w:rsidTr="007256B4">
        <w:tc>
          <w:tcPr>
            <w:tcW w:w="345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3E092D4" w14:textId="77777777" w:rsidR="00B0282A" w:rsidRDefault="00000000">
            <w:pPr>
              <w:widowControl w:val="0"/>
              <w:pBdr>
                <w:top w:val="nil"/>
                <w:left w:val="nil"/>
                <w:bottom w:val="nil"/>
                <w:right w:val="nil"/>
                <w:between w:val="nil"/>
              </w:pBdr>
              <w:spacing w:before="0" w:after="0" w:line="240" w:lineRule="auto"/>
            </w:pPr>
            <m:oMathPara>
              <m:oMath>
                <m:r>
                  <w:rPr>
                    <w:rFonts w:ascii="Cambria Math" w:hAnsi="Cambria Math"/>
                  </w:rPr>
                  <m:t>2(x - 1) + 4 = 3x - 2</m:t>
                </m:r>
              </m:oMath>
            </m:oMathPara>
          </w:p>
          <w:p w14:paraId="696DA362" w14:textId="77777777" w:rsidR="00B0282A" w:rsidRDefault="00000000">
            <w:pPr>
              <w:widowControl w:val="0"/>
              <w:spacing w:line="240" w:lineRule="auto"/>
            </w:pPr>
            <m:oMathPara>
              <m:oMath>
                <m:r>
                  <w:rPr>
                    <w:rFonts w:ascii="Cambria Math" w:hAnsi="Cambria Math"/>
                  </w:rPr>
                  <m:t>2x - 2 + 4 = 3x - 2</m:t>
                </m:r>
              </m:oMath>
            </m:oMathPara>
          </w:p>
          <w:p w14:paraId="2E21D4AC" w14:textId="77777777" w:rsidR="00B0282A" w:rsidRDefault="00000000">
            <w:pPr>
              <w:widowControl w:val="0"/>
              <w:spacing w:line="240" w:lineRule="auto"/>
            </w:pPr>
            <m:oMathPara>
              <m:oMath>
                <m:r>
                  <w:rPr>
                    <w:rFonts w:ascii="Cambria Math" w:hAnsi="Cambria Math"/>
                  </w:rPr>
                  <m:t>2x  + 2 = 3x - 2</m:t>
                </m:r>
              </m:oMath>
            </m:oMathPara>
          </w:p>
          <w:p w14:paraId="62E89DCE" w14:textId="77777777" w:rsidR="00B0282A" w:rsidRDefault="00000000">
            <w:pPr>
              <w:widowControl w:val="0"/>
              <w:spacing w:line="240" w:lineRule="auto"/>
            </w:pPr>
            <m:oMathPara>
              <m:oMath>
                <m:r>
                  <w:rPr>
                    <w:rFonts w:ascii="Cambria Math" w:hAnsi="Cambria Math"/>
                  </w:rPr>
                  <m:t>2x = 3x</m:t>
                </m:r>
              </m:oMath>
            </m:oMathPara>
          </w:p>
          <w:p w14:paraId="10FAC114" w14:textId="77777777" w:rsidR="00B0282A" w:rsidRDefault="00000000">
            <w:pPr>
              <w:widowControl w:val="0"/>
              <w:spacing w:line="240" w:lineRule="auto"/>
            </w:pPr>
            <m:oMathPara>
              <m:oMath>
                <m:r>
                  <w:rPr>
                    <w:rFonts w:ascii="Cambria Math" w:hAnsi="Cambria Math"/>
                  </w:rPr>
                  <m:t>-x = 0</m:t>
                </m:r>
              </m:oMath>
            </m:oMathPara>
          </w:p>
          <w:p w14:paraId="7ECDDC8D" w14:textId="77777777" w:rsidR="00B0282A" w:rsidRDefault="00000000">
            <w:pPr>
              <w:widowControl w:val="0"/>
              <w:spacing w:line="240" w:lineRule="auto"/>
            </w:pPr>
            <m:oMathPara>
              <m:oMath>
                <m:r>
                  <w:rPr>
                    <w:rFonts w:ascii="Cambria Math" w:hAnsi="Cambria Math"/>
                  </w:rPr>
                  <m:t>x = 0</m:t>
                </m:r>
              </m:oMath>
            </m:oMathPara>
          </w:p>
        </w:tc>
        <w:tc>
          <w:tcPr>
            <w:tcW w:w="59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A930795" w14:textId="1594902D" w:rsidR="00B0282A" w:rsidRPr="004A1F92" w:rsidRDefault="004A1F92">
            <w:pPr>
              <w:widowControl w:val="0"/>
              <w:pBdr>
                <w:top w:val="nil"/>
                <w:left w:val="nil"/>
                <w:bottom w:val="nil"/>
                <w:right w:val="nil"/>
                <w:between w:val="nil"/>
              </w:pBdr>
              <w:spacing w:before="0" w:after="0" w:line="240" w:lineRule="auto"/>
              <w:rPr>
                <w:i/>
                <w:iCs/>
                <w:color w:val="747474"/>
              </w:rPr>
            </w:pPr>
            <w:r w:rsidRPr="004A1F92">
              <w:rPr>
                <w:i/>
                <w:iCs/>
                <w:color w:val="747474"/>
              </w:rPr>
              <w:t>Answer</w:t>
            </w:r>
          </w:p>
          <w:p w14:paraId="3596AA6F" w14:textId="77777777" w:rsidR="00B0282A" w:rsidRPr="004A1F92" w:rsidRDefault="00B0282A">
            <w:pPr>
              <w:widowControl w:val="0"/>
              <w:pBdr>
                <w:top w:val="nil"/>
                <w:left w:val="nil"/>
                <w:bottom w:val="nil"/>
                <w:right w:val="nil"/>
                <w:between w:val="nil"/>
              </w:pBdr>
              <w:spacing w:before="0" w:after="0" w:line="240" w:lineRule="auto"/>
              <w:rPr>
                <w:color w:val="747474"/>
              </w:rPr>
            </w:pPr>
          </w:p>
        </w:tc>
      </w:tr>
      <w:tr w:rsidR="00B0282A" w14:paraId="7CC22DC2" w14:textId="77777777" w:rsidTr="007256B4">
        <w:tc>
          <w:tcPr>
            <w:tcW w:w="345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766A0CD" w14:textId="77777777" w:rsidR="00B0282A" w:rsidRDefault="00000000">
            <w:pPr>
              <w:widowControl w:val="0"/>
              <w:pBdr>
                <w:top w:val="nil"/>
                <w:left w:val="nil"/>
                <w:bottom w:val="nil"/>
                <w:right w:val="nil"/>
                <w:between w:val="nil"/>
              </w:pBdr>
              <w:spacing w:before="0" w:after="0" w:line="240" w:lineRule="auto"/>
            </w:pPr>
            <m:oMathPara>
              <m:oMath>
                <m:r>
                  <w:rPr>
                    <w:rFonts w:ascii="Cambria Math" w:hAnsi="Cambria Math"/>
                  </w:rPr>
                  <m:t>3(x - 1) = 5x + 6</m:t>
                </m:r>
              </m:oMath>
            </m:oMathPara>
          </w:p>
          <w:p w14:paraId="3733D12F" w14:textId="77777777" w:rsidR="00B0282A" w:rsidRDefault="00000000">
            <w:pPr>
              <w:widowControl w:val="0"/>
              <w:spacing w:line="240" w:lineRule="auto"/>
            </w:pPr>
            <m:oMathPara>
              <m:oMath>
                <m:r>
                  <w:rPr>
                    <w:rFonts w:ascii="Cambria Math" w:hAnsi="Cambria Math"/>
                  </w:rPr>
                  <m:t>3x - 1 = 5x + 6</m:t>
                </m:r>
              </m:oMath>
            </m:oMathPara>
          </w:p>
          <w:p w14:paraId="59ECC387" w14:textId="77777777" w:rsidR="00B0282A" w:rsidRDefault="00000000">
            <w:pPr>
              <w:widowControl w:val="0"/>
              <w:spacing w:line="240" w:lineRule="auto"/>
            </w:pPr>
            <m:oMathPara>
              <m:oMath>
                <m:r>
                  <w:rPr>
                    <w:rFonts w:ascii="Cambria Math" w:hAnsi="Cambria Math"/>
                  </w:rPr>
                  <m:t>-1 = 2x + 6</m:t>
                </m:r>
              </m:oMath>
            </m:oMathPara>
          </w:p>
          <w:p w14:paraId="6B15E882" w14:textId="77777777" w:rsidR="00B0282A" w:rsidRDefault="00000000">
            <w:pPr>
              <w:widowControl w:val="0"/>
              <w:spacing w:line="240" w:lineRule="auto"/>
            </w:pPr>
            <m:oMathPara>
              <m:oMath>
                <m:r>
                  <w:rPr>
                    <w:rFonts w:ascii="Cambria Math" w:hAnsi="Cambria Math"/>
                  </w:rPr>
                  <m:t>-7 = 2x</m:t>
                </m:r>
              </m:oMath>
            </m:oMathPara>
          </w:p>
          <w:p w14:paraId="4285B498" w14:textId="77777777" w:rsidR="00B0282A" w:rsidRDefault="00000000">
            <w:pPr>
              <w:widowControl w:val="0"/>
              <w:spacing w:line="240" w:lineRule="auto"/>
            </w:pPr>
            <m:oMathPara>
              <m:oMath>
                <m:r>
                  <w:rPr>
                    <w:rFonts w:ascii="Cambria Math" w:hAnsi="Cambria Math"/>
                  </w:rPr>
                  <m:t>-3.5 = x</m:t>
                </m:r>
              </m:oMath>
            </m:oMathPara>
          </w:p>
        </w:tc>
        <w:tc>
          <w:tcPr>
            <w:tcW w:w="59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E6DFE51" w14:textId="3456309B" w:rsidR="00B0282A" w:rsidRPr="004A1F92" w:rsidRDefault="004A1F92">
            <w:pPr>
              <w:widowControl w:val="0"/>
              <w:pBdr>
                <w:top w:val="nil"/>
                <w:left w:val="nil"/>
                <w:bottom w:val="nil"/>
                <w:right w:val="nil"/>
                <w:between w:val="nil"/>
              </w:pBdr>
              <w:spacing w:before="0" w:after="0" w:line="240" w:lineRule="auto"/>
              <w:rPr>
                <w:i/>
                <w:iCs/>
                <w:color w:val="747474"/>
              </w:rPr>
            </w:pPr>
            <w:r w:rsidRPr="004A1F92">
              <w:rPr>
                <w:i/>
                <w:iCs/>
                <w:color w:val="747474"/>
              </w:rPr>
              <w:t>Answer</w:t>
            </w:r>
          </w:p>
        </w:tc>
      </w:tr>
      <w:tr w:rsidR="00B0282A" w14:paraId="1EBB7DDA" w14:textId="77777777" w:rsidTr="007256B4">
        <w:tc>
          <w:tcPr>
            <w:tcW w:w="345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0625E7E" w14:textId="77777777" w:rsidR="00B0282A" w:rsidRDefault="00000000">
            <w:pPr>
              <w:widowControl w:val="0"/>
              <w:pBdr>
                <w:top w:val="nil"/>
                <w:left w:val="nil"/>
                <w:bottom w:val="nil"/>
                <w:right w:val="nil"/>
                <w:between w:val="nil"/>
              </w:pBdr>
              <w:spacing w:before="0" w:after="0" w:line="240" w:lineRule="auto"/>
            </w:pPr>
            <m:oMathPara>
              <m:oMath>
                <m:r>
                  <w:rPr>
                    <w:rFonts w:ascii="Cambria Math" w:hAnsi="Cambria Math"/>
                  </w:rPr>
                  <m:t>(x - 2)(x + 3) = x + 10</m:t>
                </m:r>
              </m:oMath>
            </m:oMathPara>
          </w:p>
          <w:p w14:paraId="18CFDAB9" w14:textId="77777777" w:rsidR="00B0282A" w:rsidRDefault="00000000">
            <w:pPr>
              <w:widowControl w:val="0"/>
              <w:pBdr>
                <w:top w:val="nil"/>
                <w:left w:val="nil"/>
                <w:bottom w:val="nil"/>
                <w:right w:val="nil"/>
                <w:between w:val="nil"/>
              </w:pBdr>
              <w:spacing w:before="0" w:after="0" w:line="240" w:lineRule="auto"/>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x - 6 = x + 10</m:t>
                </m:r>
              </m:oMath>
            </m:oMathPara>
          </w:p>
          <w:p w14:paraId="7906A19A" w14:textId="77777777" w:rsidR="00B0282A" w:rsidRDefault="00000000">
            <w:pPr>
              <w:widowControl w:val="0"/>
              <w:pBdr>
                <w:top w:val="nil"/>
                <w:left w:val="nil"/>
                <w:bottom w:val="nil"/>
                <w:right w:val="nil"/>
                <w:between w:val="nil"/>
              </w:pBdr>
              <w:spacing w:before="0" w:after="0" w:line="240" w:lineRule="auto"/>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-6 = 10</m:t>
                </m:r>
              </m:oMath>
            </m:oMathPara>
          </w:p>
          <w:p w14:paraId="0E728C35" w14:textId="77777777" w:rsidR="00B0282A" w:rsidRDefault="00000000">
            <w:pPr>
              <w:widowControl w:val="0"/>
              <w:spacing w:line="240" w:lineRule="auto"/>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16</m:t>
                </m:r>
              </m:oMath>
            </m:oMathPara>
          </w:p>
          <w:p w14:paraId="5B797916" w14:textId="77777777" w:rsidR="00B0282A" w:rsidRDefault="00000000">
            <w:pPr>
              <w:widowControl w:val="0"/>
              <w:spacing w:line="240" w:lineRule="auto"/>
            </w:pPr>
            <m:oMathPara>
              <m:oMath>
                <m:r>
                  <w:rPr>
                    <w:rFonts w:ascii="Cambria Math" w:hAnsi="Cambria Math"/>
                  </w:rPr>
                  <m:t>x = 4</m:t>
                </m:r>
              </m:oMath>
            </m:oMathPara>
          </w:p>
        </w:tc>
        <w:tc>
          <w:tcPr>
            <w:tcW w:w="59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E2724CC" w14:textId="5184C064" w:rsidR="00B0282A" w:rsidRPr="004A1F92" w:rsidRDefault="004A1F92">
            <w:pPr>
              <w:widowControl w:val="0"/>
              <w:pBdr>
                <w:top w:val="nil"/>
                <w:left w:val="nil"/>
                <w:bottom w:val="nil"/>
                <w:right w:val="nil"/>
                <w:between w:val="nil"/>
              </w:pBdr>
              <w:spacing w:before="0" w:after="0" w:line="240" w:lineRule="auto"/>
              <w:rPr>
                <w:i/>
                <w:iCs/>
                <w:color w:val="747474"/>
              </w:rPr>
            </w:pPr>
            <w:r w:rsidRPr="004A1F92">
              <w:rPr>
                <w:i/>
                <w:iCs/>
                <w:color w:val="747474"/>
              </w:rPr>
              <w:t>Answer</w:t>
            </w:r>
          </w:p>
        </w:tc>
      </w:tr>
    </w:tbl>
    <w:p w14:paraId="19D7E293" w14:textId="77777777" w:rsidR="00B0282A" w:rsidRDefault="00B0282A">
      <w:pPr>
        <w:rPr>
          <w:sz w:val="24"/>
          <w:szCs w:val="24"/>
          <w:highlight w:val="white"/>
        </w:rPr>
      </w:pPr>
    </w:p>
    <w:p w14:paraId="0A1BD4BB" w14:textId="77777777" w:rsidR="00B0282A" w:rsidRDefault="00000000">
      <w:pPr>
        <w:tabs>
          <w:tab w:val="center" w:pos="4680"/>
          <w:tab w:val="right" w:pos="9360"/>
        </w:tabs>
        <w:spacing w:before="0" w:after="0" w:line="240" w:lineRule="auto"/>
        <w:jc w:val="right"/>
        <w:rPr>
          <w:sz w:val="2"/>
          <w:szCs w:val="2"/>
        </w:rPr>
      </w:pPr>
      <w:r>
        <w:br w:type="page"/>
      </w:r>
    </w:p>
    <w:p w14:paraId="68BCCDAB" w14:textId="77777777" w:rsidR="00B0282A" w:rsidRDefault="00B0282A">
      <w:pPr>
        <w:tabs>
          <w:tab w:val="center" w:pos="4680"/>
          <w:tab w:val="right" w:pos="9360"/>
        </w:tabs>
        <w:spacing w:before="0" w:after="0" w:line="240" w:lineRule="auto"/>
        <w:jc w:val="right"/>
        <w:rPr>
          <w:sz w:val="2"/>
          <w:szCs w:val="2"/>
        </w:rPr>
      </w:pPr>
    </w:p>
    <w:p w14:paraId="57FF5126" w14:textId="653D573B" w:rsidR="007256B4" w:rsidRPr="00B07C4F" w:rsidRDefault="007256B4" w:rsidP="007256B4">
      <w:pPr>
        <w:pStyle w:val="H1-1Line"/>
      </w:pPr>
      <w:bookmarkStart w:id="9" w:name="_pwf0788cos7u" w:colFirst="0" w:colLast="0"/>
      <w:bookmarkEnd w:id="9"/>
      <w:r>
        <w:t>Lesson 8.6: Rewriting Quadratic Expressions in Factored Form</w:t>
      </w:r>
    </w:p>
    <w:p w14:paraId="2B11F2A7" w14:textId="1B6321D4" w:rsidR="00B0282A" w:rsidRDefault="00000000">
      <w:r>
        <w:t xml:space="preserve">For questions 1 - 5, examine the diagram below. </w:t>
      </w:r>
    </w:p>
    <w:p w14:paraId="6A96BF7E" w14:textId="77777777" w:rsidR="00B0282A" w:rsidRDefault="00000000">
      <w:pPr>
        <w:jc w:val="center"/>
      </w:pPr>
      <w:r>
        <w:rPr>
          <w:noProof/>
        </w:rPr>
        <w:drawing>
          <wp:inline distT="114300" distB="114300" distL="114300" distR="114300" wp14:anchorId="17407981" wp14:editId="546DB4B1">
            <wp:extent cx="1800225" cy="1495425"/>
            <wp:effectExtent l="0" t="0" r="0" b="0"/>
            <wp:docPr id="3" name="image3.png" descr="A large square is divided into four smaller rectangular sections by one horizontal line and one vertical line. The top-left section is a square labeled with an uppercase letter D. Both the top side and the left side of this section are labeled with a lowercase letter b. The bottom-left section is a rectangle labeled with an uppercase letter C. The left side of this section is labeled with a lowercase letter a. The top-right section is a rectangle containing the text 6 sq in. The top side of this section is labeled with a lowercase letter a. The bottom-right section is a square containing the text 9 sq in."/>
            <wp:cNvGraphicFramePr/>
            <a:graphic xmlns:a="http://schemas.openxmlformats.org/drawingml/2006/main">
              <a:graphicData uri="http://schemas.openxmlformats.org/drawingml/2006/picture">
                <pic:pic xmlns:pic="http://schemas.openxmlformats.org/drawingml/2006/picture">
                  <pic:nvPicPr>
                    <pic:cNvPr id="3" name="image3.png" descr="A large square is divided into four smaller rectangular sections by one horizontal line and one vertical line. The top-left section is a square labeled with an uppercase letter D. Both the top side and the left side of this section are labeled with a lowercase letter b. The bottom-left section is a rectangle labeled with an uppercase letter C. The left side of this section is labeled with a lowercase letter a. The top-right section is a rectangle containing the text 6 sq in. The top side of this section is labeled with a lowercase letter a. The bottom-right section is a square containing the text 9 sq in."/>
                    <pic:cNvPicPr preferRelativeResize="0"/>
                  </pic:nvPicPr>
                  <pic:blipFill>
                    <a:blip r:embed="rId9"/>
                    <a:srcRect/>
                    <a:stretch>
                      <a:fillRect/>
                    </a:stretch>
                  </pic:blipFill>
                  <pic:spPr>
                    <a:xfrm>
                      <a:off x="0" y="0"/>
                      <a:ext cx="1800225" cy="1495425"/>
                    </a:xfrm>
                    <a:prstGeom prst="rect">
                      <a:avLst/>
                    </a:prstGeom>
                    <a:ln/>
                  </pic:spPr>
                </pic:pic>
              </a:graphicData>
            </a:graphic>
          </wp:inline>
        </w:drawing>
      </w:r>
    </w:p>
    <w:p w14:paraId="343D21E9" w14:textId="77777777" w:rsidR="00B0282A" w:rsidRDefault="00000000">
      <w:pPr>
        <w:numPr>
          <w:ilvl w:val="0"/>
          <w:numId w:val="2"/>
        </w:numPr>
      </w:pPr>
      <w:r>
        <w:t xml:space="preserve">Find the length </w:t>
      </w:r>
      <m:oMath>
        <m:r>
          <w:rPr>
            <w:rFonts w:ascii="Cambria Math" w:hAnsi="Cambria Math"/>
          </w:rPr>
          <m:t>a</m:t>
        </m:r>
      </m:oMath>
      <w:r>
        <w:t xml:space="preserve"> in inches.</w:t>
      </w:r>
    </w:p>
    <w:p w14:paraId="284AB905" w14:textId="77777777" w:rsidR="00B0282A" w:rsidRDefault="00B0282A"/>
    <w:p w14:paraId="55A8B255" w14:textId="77777777" w:rsidR="00B0282A" w:rsidRDefault="00000000">
      <w:pPr>
        <w:numPr>
          <w:ilvl w:val="0"/>
          <w:numId w:val="2"/>
        </w:numPr>
      </w:pPr>
      <w:r>
        <w:t xml:space="preserve">Find the length </w:t>
      </w:r>
      <m:oMath>
        <m:r>
          <w:rPr>
            <w:rFonts w:ascii="Cambria Math" w:hAnsi="Cambria Math"/>
          </w:rPr>
          <m:t>b</m:t>
        </m:r>
      </m:oMath>
      <w:r>
        <w:t xml:space="preserve"> in inches.</w:t>
      </w:r>
    </w:p>
    <w:p w14:paraId="43CE4597" w14:textId="77777777" w:rsidR="00B0282A" w:rsidRDefault="00B0282A"/>
    <w:p w14:paraId="5B507C1C" w14:textId="77777777" w:rsidR="00B0282A" w:rsidRDefault="00000000">
      <w:pPr>
        <w:numPr>
          <w:ilvl w:val="0"/>
          <w:numId w:val="2"/>
        </w:numPr>
      </w:pPr>
      <w:r>
        <w:t xml:space="preserve">Find the area </w:t>
      </w:r>
      <m:oMath>
        <m:r>
          <w:rPr>
            <w:rFonts w:ascii="Cambria Math" w:hAnsi="Cambria Math"/>
          </w:rPr>
          <m:t>C</m:t>
        </m:r>
      </m:oMath>
      <w:r>
        <w:t xml:space="preserve"> in square inches.</w:t>
      </w:r>
    </w:p>
    <w:p w14:paraId="39B6183D" w14:textId="77777777" w:rsidR="00B0282A" w:rsidRDefault="00B0282A"/>
    <w:p w14:paraId="19CC9C60" w14:textId="77777777" w:rsidR="00B0282A" w:rsidRDefault="00000000">
      <w:pPr>
        <w:numPr>
          <w:ilvl w:val="0"/>
          <w:numId w:val="2"/>
        </w:numPr>
      </w:pPr>
      <w:r>
        <w:t xml:space="preserve">Find the area </w:t>
      </w:r>
      <m:oMath>
        <m:r>
          <w:rPr>
            <w:rFonts w:ascii="Cambria Math" w:hAnsi="Cambria Math"/>
          </w:rPr>
          <m:t>D</m:t>
        </m:r>
      </m:oMath>
      <w:r>
        <w:t xml:space="preserve"> in square inches. </w:t>
      </w:r>
    </w:p>
    <w:p w14:paraId="5997DBE6" w14:textId="77777777" w:rsidR="00B0282A" w:rsidRDefault="00B0282A"/>
    <w:p w14:paraId="5F69A441" w14:textId="23DA6FCF" w:rsidR="00B0282A" w:rsidRDefault="00000000" w:rsidP="007256B4">
      <w:pPr>
        <w:numPr>
          <w:ilvl w:val="0"/>
          <w:numId w:val="2"/>
        </w:numPr>
      </w:pPr>
      <w:r>
        <w:t xml:space="preserve">Find the area of the entire large rectangle in the figure. Show your reasoning. </w:t>
      </w:r>
    </w:p>
    <w:p w14:paraId="10EB1101" w14:textId="77777777" w:rsidR="00B0282A" w:rsidRDefault="00B0282A">
      <w:pPr>
        <w:tabs>
          <w:tab w:val="center" w:pos="4680"/>
          <w:tab w:val="right" w:pos="9360"/>
        </w:tabs>
        <w:spacing w:before="0" w:after="0" w:line="240" w:lineRule="auto"/>
        <w:jc w:val="right"/>
        <w:rPr>
          <w:sz w:val="2"/>
          <w:szCs w:val="2"/>
        </w:rPr>
      </w:pPr>
      <w:bookmarkStart w:id="10" w:name="_r2nj362xd1bd" w:colFirst="0" w:colLast="0"/>
      <w:bookmarkEnd w:id="10"/>
    </w:p>
    <w:p w14:paraId="5725F2CB" w14:textId="77777777" w:rsidR="007256B4" w:rsidRDefault="007256B4">
      <w:pPr>
        <w:rPr>
          <w:rFonts w:eastAsiaTheme="majorEastAsia"/>
          <w:b/>
          <w:bCs/>
          <w:color w:val="0A5B50"/>
          <w:kern w:val="2"/>
          <w:sz w:val="28"/>
          <w:szCs w:val="28"/>
          <w:lang w:val="en-US"/>
          <w14:ligatures w14:val="standardContextual"/>
        </w:rPr>
      </w:pPr>
      <w:bookmarkStart w:id="11" w:name="_1ikgvhl1isyb" w:colFirst="0" w:colLast="0"/>
      <w:bookmarkEnd w:id="11"/>
      <w:r>
        <w:br w:type="page"/>
      </w:r>
    </w:p>
    <w:p w14:paraId="0E002634" w14:textId="46F22838" w:rsidR="007256B4" w:rsidRPr="00B07C4F" w:rsidRDefault="007256B4" w:rsidP="007256B4">
      <w:pPr>
        <w:pStyle w:val="H1-1Line"/>
      </w:pPr>
      <w:r>
        <w:lastRenderedPageBreak/>
        <w:t>Lesson 8.</w:t>
      </w:r>
      <w:r w:rsidRPr="007256B4">
        <w:t xml:space="preserve"> </w:t>
      </w:r>
      <w:r>
        <w:t xml:space="preserve">7: Rewriting Quadratic Expressions in Factored Form </w:t>
      </w:r>
    </w:p>
    <w:p w14:paraId="1B3E3B92" w14:textId="77777777" w:rsidR="00B0282A" w:rsidRDefault="00000000">
      <w:r>
        <w:t xml:space="preserve">For each question, find a pair of integers with the given product and sum. The first question has been done for you as a model. </w:t>
      </w:r>
    </w:p>
    <w:p w14:paraId="3D800816" w14:textId="77777777" w:rsidR="00B0282A" w:rsidRDefault="00000000">
      <w:pPr>
        <w:numPr>
          <w:ilvl w:val="0"/>
          <w:numId w:val="3"/>
        </w:numPr>
      </w:pPr>
      <w:r>
        <w:t>Product = 6; sum = 5</w:t>
      </w:r>
    </w:p>
    <w:p w14:paraId="73C308BC" w14:textId="77777777" w:rsidR="00B0282A" w:rsidRDefault="00000000">
      <w:pPr>
        <w:ind w:left="1440"/>
      </w:pPr>
      <w:r>
        <w:t xml:space="preserve">The numbers 2 and 3 multiply to be 6 and add to be 5. </w:t>
      </w:r>
    </w:p>
    <w:p w14:paraId="1C32FED9" w14:textId="77777777" w:rsidR="00B0282A" w:rsidRDefault="00B0282A">
      <w:pPr>
        <w:ind w:left="1440"/>
      </w:pPr>
    </w:p>
    <w:p w14:paraId="6B6789B2" w14:textId="77777777" w:rsidR="00B0282A" w:rsidRDefault="00000000">
      <w:pPr>
        <w:numPr>
          <w:ilvl w:val="0"/>
          <w:numId w:val="3"/>
        </w:numPr>
      </w:pPr>
      <w:r>
        <w:t>Product = 6; sum = 7</w:t>
      </w:r>
    </w:p>
    <w:p w14:paraId="7E1A5AB6" w14:textId="77777777" w:rsidR="00B0282A" w:rsidRDefault="00B0282A"/>
    <w:p w14:paraId="5416EB6E" w14:textId="77777777" w:rsidR="00B0282A" w:rsidRDefault="00B0282A"/>
    <w:p w14:paraId="0E52C9C9" w14:textId="77777777" w:rsidR="00B0282A" w:rsidRDefault="00000000">
      <w:pPr>
        <w:numPr>
          <w:ilvl w:val="0"/>
          <w:numId w:val="3"/>
        </w:numPr>
      </w:pPr>
      <w:r>
        <w:t>Product = 4; sum = -5</w:t>
      </w:r>
    </w:p>
    <w:p w14:paraId="1913C9F0" w14:textId="77777777" w:rsidR="00B0282A" w:rsidRDefault="00B0282A"/>
    <w:p w14:paraId="2736AC38" w14:textId="77777777" w:rsidR="00B0282A" w:rsidRDefault="00B0282A"/>
    <w:p w14:paraId="7779A460" w14:textId="77777777" w:rsidR="00B0282A" w:rsidRDefault="00000000">
      <w:pPr>
        <w:numPr>
          <w:ilvl w:val="0"/>
          <w:numId w:val="3"/>
        </w:numPr>
      </w:pPr>
      <w:r>
        <w:t>Product = -1; sum = 0</w:t>
      </w:r>
    </w:p>
    <w:p w14:paraId="10A3F462" w14:textId="77777777" w:rsidR="00B0282A" w:rsidRDefault="00B0282A"/>
    <w:p w14:paraId="7CE310AA" w14:textId="77777777" w:rsidR="00B0282A" w:rsidRDefault="00B0282A"/>
    <w:p w14:paraId="2E034B63" w14:textId="77777777" w:rsidR="00B0282A" w:rsidRDefault="00000000">
      <w:pPr>
        <w:numPr>
          <w:ilvl w:val="0"/>
          <w:numId w:val="3"/>
        </w:numPr>
      </w:pPr>
      <w:r>
        <w:t>Product = -6; sum = 1</w:t>
      </w:r>
    </w:p>
    <w:p w14:paraId="4F6FD1BB" w14:textId="77777777" w:rsidR="00B0282A" w:rsidRDefault="00B0282A"/>
    <w:p w14:paraId="0FCDD8B1" w14:textId="77777777" w:rsidR="00B0282A" w:rsidRDefault="00B0282A"/>
    <w:p w14:paraId="66FEA509" w14:textId="77777777" w:rsidR="00B0282A" w:rsidRDefault="00000000">
      <w:pPr>
        <w:numPr>
          <w:ilvl w:val="0"/>
          <w:numId w:val="3"/>
        </w:numPr>
      </w:pPr>
      <w:r>
        <w:t>Product = -12; sum = -1</w:t>
      </w:r>
    </w:p>
    <w:p w14:paraId="520E46F3" w14:textId="77777777" w:rsidR="00B0282A" w:rsidRDefault="00B0282A"/>
    <w:p w14:paraId="08C4BBB6" w14:textId="77777777" w:rsidR="00B0282A" w:rsidRDefault="00B0282A"/>
    <w:p w14:paraId="7E61EA03" w14:textId="77777777" w:rsidR="00B0282A" w:rsidRDefault="00000000">
      <w:pPr>
        <w:numPr>
          <w:ilvl w:val="0"/>
          <w:numId w:val="3"/>
        </w:numPr>
      </w:pPr>
      <w:r>
        <w:t>Product = -12; sum = 4</w:t>
      </w:r>
    </w:p>
    <w:p w14:paraId="0D5B7E70" w14:textId="77777777" w:rsidR="00B0282A" w:rsidRDefault="00000000">
      <w:pPr>
        <w:tabs>
          <w:tab w:val="center" w:pos="4680"/>
          <w:tab w:val="right" w:pos="9360"/>
        </w:tabs>
        <w:spacing w:before="0" w:after="0" w:line="240" w:lineRule="auto"/>
        <w:jc w:val="right"/>
        <w:rPr>
          <w:sz w:val="2"/>
          <w:szCs w:val="2"/>
        </w:rPr>
      </w:pPr>
      <w:r>
        <w:br w:type="page"/>
      </w:r>
    </w:p>
    <w:p w14:paraId="04CF6AA3" w14:textId="25ABACE1" w:rsidR="007256B4" w:rsidRPr="00B07C4F" w:rsidRDefault="007256B4" w:rsidP="007256B4">
      <w:pPr>
        <w:pStyle w:val="H1-1Line"/>
      </w:pPr>
      <w:bookmarkStart w:id="12" w:name="_eqrffse6a8n0" w:colFirst="0" w:colLast="0"/>
      <w:bookmarkEnd w:id="12"/>
      <w:r>
        <w:lastRenderedPageBreak/>
        <w:t xml:space="preserve">Lesson 8.8: Rewriting Quadratic Expressions in Factored Form, Part 3 </w:t>
      </w:r>
    </w:p>
    <w:p w14:paraId="57033126" w14:textId="3511D561" w:rsidR="00B0282A" w:rsidRDefault="00000000">
      <w:r>
        <w:t xml:space="preserve">Here is a method for multiplying 97 and 103: </w:t>
      </w:r>
      <w:r w:rsidR="007256B4">
        <w:fldChar w:fldCharType="begin"/>
      </w:r>
      <w:r w:rsidR="007256B4">
        <w:instrText xml:space="preserve"> INCLUDEPICTURE "blob:https://gemini.google.com/7e4ba874-b1f4-4115-afa4-c3994c94d105" \* MERGEFORMATINET </w:instrText>
      </w:r>
      <w:r w:rsidR="007256B4">
        <w:fldChar w:fldCharType="separate"/>
      </w:r>
      <w:r w:rsidR="007256B4">
        <w:fldChar w:fldCharType="end"/>
      </w:r>
      <w:r w:rsidR="007256B4">
        <w:fldChar w:fldCharType="begin"/>
      </w:r>
      <w:r w:rsidR="007256B4">
        <w:instrText xml:space="preserve"> INCLUDEPICTURE "blob:https://gemini.google.com/9e6ea054-e7a1-4ccc-bcbe-f28484f21994" \* MERGEFORMATINET </w:instrText>
      </w:r>
      <w:r w:rsidR="007256B4">
        <w:fldChar w:fldCharType="separate"/>
      </w:r>
      <w:r w:rsidR="007256B4">
        <w:rPr>
          <w:noProof/>
        </w:rPr>
        <mc:AlternateContent>
          <mc:Choice Requires="wps">
            <w:drawing>
              <wp:inline distT="0" distB="0" distL="0" distR="0" wp14:anchorId="4D0E103F" wp14:editId="7BF342D7">
                <wp:extent cx="308610" cy="308610"/>
                <wp:effectExtent l="0" t="0" r="0" b="0"/>
                <wp:docPr id="270547212" name="Rectangle 2" descr="Selected image presented in a lightbo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0FCAA2" id="Rectangle 2" o:spid="_x0000_s1026" alt="Selected image presented in a lightbox."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" filled="f" stroked="f">
                <o:lock v:ext="edit" aspectratio="t"/>
                <w10:anchorlock/>
              </v:rect>
            </w:pict>
          </mc:Fallback>
        </mc:AlternateContent>
      </w:r>
      <w:r w:rsidR="007256B4">
        <w:fldChar w:fldCharType="end"/>
      </w:r>
    </w:p>
    <w:tbl>
      <w:tblPr>
        <w:tblW w:w="9360" w:type="dxa"/>
        <w:tblLayout w:type="fixed"/>
        <w:tblLook w:val="04A0" w:firstRow="1" w:lastRow="0" w:firstColumn="1" w:lastColumn="0" w:noHBand="0" w:noVBand="1"/>
      </w:tblPr>
      <w:tblGrid>
        <w:gridCol w:w="3780"/>
        <w:gridCol w:w="5580"/>
      </w:tblGrid>
      <w:tr w:rsidR="00B0282A" w14:paraId="555F3D8B" w14:textId="77777777" w:rsidTr="007256B4">
        <w:tc>
          <w:tcPr>
            <w:tcW w:w="3780" w:type="dxa"/>
          </w:tcPr>
          <w:p w14:paraId="30815965" w14:textId="77777777" w:rsidR="00B0282A" w:rsidRDefault="00000000">
            <w:pPr>
              <w:spacing w:before="0"/>
            </w:pPr>
            <w:r>
              <w:t>97 is 100 – 3</w:t>
            </w:r>
          </w:p>
          <w:p w14:paraId="6D4F4251" w14:textId="77777777" w:rsidR="00B0282A" w:rsidRDefault="00000000">
            <w:r>
              <w:t>103 is 100 + 3</w:t>
            </w:r>
          </w:p>
          <w:p w14:paraId="14B01A56" w14:textId="77777777" w:rsidR="00B0282A" w:rsidRDefault="00000000">
            <w:r>
              <w:t xml:space="preserve">So, 97 </w:t>
            </w:r>
            <m:oMath>
              <m:r>
                <w:rPr>
                  <w:rFonts w:ascii="Cambria Math" w:hAnsi="Cambria Math"/>
                </w:rPr>
                <m:t>∙</m:t>
              </m:r>
            </m:oMath>
            <w:r>
              <w:t xml:space="preserve"> 103 = (100 – 3)(100 + 3)</w:t>
            </w:r>
          </w:p>
          <w:p w14:paraId="42EF00ED" w14:textId="77777777" w:rsidR="00B0282A" w:rsidRDefault="00000000">
            <w:pPr>
              <w:spacing w:after="0"/>
            </w:pPr>
            <w:r>
              <w:t>=10,000 + 300 - 300 - 9 = 9991</w:t>
            </w:r>
          </w:p>
        </w:tc>
        <w:tc>
          <w:tcPr>
            <w:tcW w:w="5580" w:type="dxa"/>
          </w:tcPr>
          <w:p w14:paraId="660359F7" w14:textId="0833C175" w:rsidR="00B0282A" w:rsidRDefault="007256B4">
            <w:pPr>
              <w:spacing w:before="0" w:after="0"/>
              <w:rPr>
                <w:sz w:val="2"/>
                <w:szCs w:val="2"/>
              </w:rPr>
            </w:pPr>
            <w:r w:rsidRPr="007256B4">
              <w:rPr>
                <w:noProof/>
              </w:rPr>
              <w:drawing>
                <wp:anchor distT="0" distB="0" distL="114300" distR="114300" simplePos="0" relativeHeight="251663360" behindDoc="1" locked="0" layoutInCell="1" allowOverlap="1" wp14:anchorId="07AFBABC" wp14:editId="3A23B3C5">
                  <wp:simplePos x="0" y="0"/>
                  <wp:positionH relativeFrom="column">
                    <wp:posOffset>251460</wp:posOffset>
                  </wp:positionH>
                  <wp:positionV relativeFrom="paragraph">
                    <wp:posOffset>20320</wp:posOffset>
                  </wp:positionV>
                  <wp:extent cx="3089910" cy="1178560"/>
                  <wp:effectExtent l="0" t="0" r="0" b="2540"/>
                  <wp:wrapTight wrapText="bothSides">
                    <wp:wrapPolygon edited="0">
                      <wp:start x="0" y="0"/>
                      <wp:lineTo x="0" y="21414"/>
                      <wp:lineTo x="21485" y="21414"/>
                      <wp:lineTo x="21485" y="0"/>
                      <wp:lineTo x="0" y="0"/>
                    </wp:wrapPolygon>
                  </wp:wrapTight>
                  <wp:docPr id="415091382" name="Picture 1" descr="A grid consists of 3 horizontal cells by 3 vertical cells, with the top-left cell remaining empty. The cells in the first row (excluding the empty cell) and the first column (excluding the empty cell) are shaded teal, while the remaining four cells are white.&#10;&#10;Top Row (teal): The middle cell contains the number 100 and the right cell contains the number -3.&#10;&#10;First Column (teal): The middle cell contains the number 100 and the bottom cell contains the number +3.&#10;&#10;White Cells:&#10;&#10;The intersection of 100 and 100 contains 10,000.&#10;&#10;The intersection of 100 and -3 contains -300.&#10;&#10;The intersection of +3 and 100 contains 300.&#10;&#10;The intersection of +3 and -3 contain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091382" name="Picture 1" descr="A grid consists of 3 horizontal cells by 3 vertical cells, with the top-left cell remaining empty. The cells in the first row (excluding the empty cell) and the first column (excluding the empty cell) are shaded teal, while the remaining four cells are white.&#10;&#10;Top Row (teal): The middle cell contains the number 100 and the right cell contains the number -3.&#10;&#10;First Column (teal): The middle cell contains the number 100 and the bottom cell contains the number +3.&#10;&#10;White Cells:&#10;&#10;The intersection of 100 and 100 contains 10,000.&#10;&#10;The intersection of 100 and -3 contains -300.&#10;&#10;The intersection of +3 and 100 contains 300.&#10;&#10;The intersection of +3 and -3 contains -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89910" cy="1178560"/>
                          </a:xfrm>
                          <a:prstGeom prst="rect">
                            <a:avLst/>
                          </a:prstGeom>
                        </pic:spPr>
                      </pic:pic>
                    </a:graphicData>
                  </a:graphic>
                  <wp14:sizeRelH relativeFrom="page">
                    <wp14:pctWidth>0</wp14:pctWidth>
                  </wp14:sizeRelH>
                  <wp14:sizeRelV relativeFrom="page">
                    <wp14:pctHeight>0</wp14:pctHeight>
                  </wp14:sizeRelV>
                </wp:anchor>
              </w:drawing>
            </w:r>
          </w:p>
          <w:p w14:paraId="65890A5B" w14:textId="6FD2339B" w:rsidR="00B0282A" w:rsidRDefault="00B0282A">
            <w:pPr>
              <w:spacing w:before="0" w:after="0"/>
              <w:rPr>
                <w:sz w:val="2"/>
                <w:szCs w:val="2"/>
              </w:rPr>
            </w:pPr>
          </w:p>
        </w:tc>
      </w:tr>
    </w:tbl>
    <w:p w14:paraId="41C8DA55" w14:textId="223ECF61" w:rsidR="00B0282A" w:rsidRDefault="00000000">
      <w:r>
        <w:t>Use this method to compute:</w:t>
      </w:r>
    </w:p>
    <w:p w14:paraId="516CCABE" w14:textId="5EA683B8" w:rsidR="00B0282A" w:rsidRDefault="007256B4">
      <w:pPr>
        <w:numPr>
          <w:ilvl w:val="0"/>
          <w:numId w:val="1"/>
        </w:numPr>
      </w:pPr>
      <w:r w:rsidRPr="007256B4">
        <w:rPr>
          <w:noProof/>
        </w:rPr>
        <w:drawing>
          <wp:anchor distT="0" distB="0" distL="114300" distR="114300" simplePos="0" relativeHeight="251658240" behindDoc="1" locked="0" layoutInCell="1" allowOverlap="1" wp14:anchorId="5D75CAAD" wp14:editId="45663E23">
            <wp:simplePos x="0" y="0"/>
            <wp:positionH relativeFrom="column">
              <wp:posOffset>2764063</wp:posOffset>
            </wp:positionH>
            <wp:positionV relativeFrom="paragraph">
              <wp:posOffset>27940</wp:posOffset>
            </wp:positionV>
            <wp:extent cx="3051175" cy="2311400"/>
            <wp:effectExtent l="0" t="0" r="0" b="0"/>
            <wp:wrapTight wrapText="bothSides">
              <wp:wrapPolygon edited="0">
                <wp:start x="0" y="0"/>
                <wp:lineTo x="0" y="21481"/>
                <wp:lineTo x="21488" y="21481"/>
                <wp:lineTo x="21488" y="0"/>
                <wp:lineTo x="0" y="0"/>
              </wp:wrapPolygon>
            </wp:wrapTight>
            <wp:docPr id="1619114844" name="Picture 1" descr="A grid consists of 3 horizontal squares by 3 vertical squares, but the top-left square is missing. The shape is composed of 8 squares in total. The first column has 2 squares, the second column has 3 squares, and the third column has 3 squa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114844" name="Picture 1" descr="A grid consists of 3 horizontal squares by 3 vertical squares, but the top-left square is missing. The shape is composed of 8 squares in total. The first column has 2 squares, the second column has 3 squares, and the third column has 3 squares."/>
                    <pic:cNvPicPr/>
                  </pic:nvPicPr>
                  <pic:blipFill>
                    <a:blip r:embed="rId11">
                      <a:extLst>
                        <a:ext uri="{28A0092B-C50C-407E-A947-70E740481C1C}">
                          <a14:useLocalDpi xmlns:a14="http://schemas.microsoft.com/office/drawing/2010/main" val="0"/>
                        </a:ext>
                      </a:extLst>
                    </a:blip>
                    <a:stretch>
                      <a:fillRect/>
                    </a:stretch>
                  </pic:blipFill>
                  <pic:spPr>
                    <a:xfrm>
                      <a:off x="0" y="0"/>
                      <a:ext cx="3051175" cy="2311400"/>
                    </a:xfrm>
                    <a:prstGeom prst="rect">
                      <a:avLst/>
                    </a:prstGeom>
                  </pic:spPr>
                </pic:pic>
              </a:graphicData>
            </a:graphic>
            <wp14:sizeRelH relativeFrom="page">
              <wp14:pctWidth>0</wp14:pctWidth>
            </wp14:sizeRelH>
            <wp14:sizeRelV relativeFrom="page">
              <wp14:pctHeight>0</wp14:pctHeight>
            </wp14:sizeRelV>
          </wp:anchor>
        </w:drawing>
      </w:r>
      <w:r>
        <w:t xml:space="preserve">7 </w:t>
      </w:r>
      <m:oMath>
        <m:r>
          <w:rPr>
            <w:rFonts w:ascii="Cambria Math" w:hAnsi="Cambria Math"/>
          </w:rPr>
          <m:t>∙</m:t>
        </m:r>
      </m:oMath>
      <w:r>
        <w:t xml:space="preserve"> 13</w:t>
      </w:r>
    </w:p>
    <w:p w14:paraId="0FB78783" w14:textId="4A52FBEF" w:rsidR="007256B4" w:rsidRDefault="007256B4" w:rsidP="007256B4">
      <w:pPr>
        <w:ind w:left="360"/>
      </w:pPr>
    </w:p>
    <w:p w14:paraId="5A320C30" w14:textId="77777777" w:rsidR="007256B4" w:rsidRDefault="007256B4" w:rsidP="007256B4">
      <w:pPr>
        <w:ind w:left="360"/>
      </w:pPr>
    </w:p>
    <w:p w14:paraId="2761AFD7" w14:textId="77777777" w:rsidR="007256B4" w:rsidRDefault="007256B4" w:rsidP="007256B4">
      <w:pPr>
        <w:ind w:left="360"/>
      </w:pPr>
    </w:p>
    <w:p w14:paraId="43AB843A" w14:textId="77777777" w:rsidR="007256B4" w:rsidRDefault="007256B4" w:rsidP="007256B4">
      <w:pPr>
        <w:ind w:left="360"/>
      </w:pPr>
    </w:p>
    <w:p w14:paraId="6349FA8E" w14:textId="77777777" w:rsidR="007256B4" w:rsidRDefault="007256B4" w:rsidP="007256B4">
      <w:pPr>
        <w:ind w:left="360"/>
      </w:pPr>
    </w:p>
    <w:p w14:paraId="232F8A52" w14:textId="77777777" w:rsidR="007256B4" w:rsidRDefault="007256B4" w:rsidP="007256B4">
      <w:pPr>
        <w:ind w:left="360"/>
      </w:pPr>
    </w:p>
    <w:p w14:paraId="42711CA9" w14:textId="086D0B7F" w:rsidR="00B0282A" w:rsidRDefault="007256B4">
      <w:pPr>
        <w:numPr>
          <w:ilvl w:val="0"/>
          <w:numId w:val="1"/>
        </w:numPr>
      </w:pPr>
      <w:r w:rsidRPr="007256B4">
        <w:rPr>
          <w:noProof/>
        </w:rPr>
        <w:drawing>
          <wp:anchor distT="0" distB="0" distL="114300" distR="114300" simplePos="0" relativeHeight="251660288" behindDoc="1" locked="0" layoutInCell="1" allowOverlap="1" wp14:anchorId="4C080630" wp14:editId="19879BE2">
            <wp:simplePos x="0" y="0"/>
            <wp:positionH relativeFrom="column">
              <wp:posOffset>2632909</wp:posOffset>
            </wp:positionH>
            <wp:positionV relativeFrom="paragraph">
              <wp:posOffset>227046</wp:posOffset>
            </wp:positionV>
            <wp:extent cx="3051175" cy="2311400"/>
            <wp:effectExtent l="0" t="0" r="0" b="0"/>
            <wp:wrapTight wrapText="bothSides">
              <wp:wrapPolygon edited="0">
                <wp:start x="0" y="0"/>
                <wp:lineTo x="0" y="21481"/>
                <wp:lineTo x="21488" y="21481"/>
                <wp:lineTo x="21488" y="0"/>
                <wp:lineTo x="0" y="0"/>
              </wp:wrapPolygon>
            </wp:wrapTight>
            <wp:docPr id="264267663" name="Picture 1" descr="A grid consists of 3 horizontal squares by 3 vertical squares, but the top-left square is missing. The shape is composed of 8 squares in total. The first column has 2 squares, the second column has 3 squares, and the third column has 3 squa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114844" name="Picture 1" descr="A grid consists of 3 horizontal squares by 3 vertical squares, but the top-left square is missing. The shape is composed of 8 squares in total. The first column has 2 squares, the second column has 3 squares, and the third column has 3 squares."/>
                    <pic:cNvPicPr/>
                  </pic:nvPicPr>
                  <pic:blipFill>
                    <a:blip r:embed="rId11">
                      <a:extLst>
                        <a:ext uri="{28A0092B-C50C-407E-A947-70E740481C1C}">
                          <a14:useLocalDpi xmlns:a14="http://schemas.microsoft.com/office/drawing/2010/main" val="0"/>
                        </a:ext>
                      </a:extLst>
                    </a:blip>
                    <a:stretch>
                      <a:fillRect/>
                    </a:stretch>
                  </pic:blipFill>
                  <pic:spPr>
                    <a:xfrm>
                      <a:off x="0" y="0"/>
                      <a:ext cx="3051175" cy="2311400"/>
                    </a:xfrm>
                    <a:prstGeom prst="rect">
                      <a:avLst/>
                    </a:prstGeom>
                  </pic:spPr>
                </pic:pic>
              </a:graphicData>
            </a:graphic>
            <wp14:sizeRelH relativeFrom="page">
              <wp14:pctWidth>0</wp14:pctWidth>
            </wp14:sizeRelH>
            <wp14:sizeRelV relativeFrom="page">
              <wp14:pctHeight>0</wp14:pctHeight>
            </wp14:sizeRelV>
          </wp:anchor>
        </w:drawing>
      </w:r>
      <w:r>
        <w:t xml:space="preserve">102 </w:t>
      </w:r>
      <m:oMath>
        <m:r>
          <w:rPr>
            <w:rFonts w:ascii="Cambria Math" w:hAnsi="Cambria Math"/>
          </w:rPr>
          <m:t>∙</m:t>
        </m:r>
      </m:oMath>
      <w:r>
        <w:t xml:space="preserve"> 98</w:t>
      </w:r>
    </w:p>
    <w:p w14:paraId="3018C209" w14:textId="113DBC4A" w:rsidR="00B0282A" w:rsidRDefault="00B0282A"/>
    <w:p w14:paraId="01BF0CF7" w14:textId="77777777" w:rsidR="007256B4" w:rsidRDefault="007256B4"/>
    <w:p w14:paraId="32DD4323" w14:textId="77777777" w:rsidR="007256B4" w:rsidRDefault="007256B4"/>
    <w:p w14:paraId="67B78948" w14:textId="77777777" w:rsidR="007256B4" w:rsidRDefault="007256B4"/>
    <w:p w14:paraId="1E376DE9" w14:textId="77777777" w:rsidR="007256B4" w:rsidRDefault="007256B4"/>
    <w:p w14:paraId="0730D685" w14:textId="77777777" w:rsidR="007256B4" w:rsidRDefault="007256B4"/>
    <w:p w14:paraId="40D88F5D" w14:textId="77777777" w:rsidR="00B0282A" w:rsidRDefault="00B0282A"/>
    <w:p w14:paraId="4F00B02F" w14:textId="2C561C3C" w:rsidR="00B0282A" w:rsidRDefault="007256B4">
      <w:pPr>
        <w:numPr>
          <w:ilvl w:val="0"/>
          <w:numId w:val="1"/>
        </w:numPr>
      </w:pPr>
      <w:r w:rsidRPr="007256B4">
        <w:rPr>
          <w:noProof/>
        </w:rPr>
        <w:lastRenderedPageBreak/>
        <w:drawing>
          <wp:anchor distT="0" distB="0" distL="114300" distR="114300" simplePos="0" relativeHeight="251662336" behindDoc="1" locked="0" layoutInCell="1" allowOverlap="1" wp14:anchorId="5E1D0A29" wp14:editId="33028F91">
            <wp:simplePos x="0" y="0"/>
            <wp:positionH relativeFrom="column">
              <wp:posOffset>2699133</wp:posOffset>
            </wp:positionH>
            <wp:positionV relativeFrom="paragraph">
              <wp:posOffset>36853</wp:posOffset>
            </wp:positionV>
            <wp:extent cx="3051175" cy="2311400"/>
            <wp:effectExtent l="0" t="0" r="0" b="0"/>
            <wp:wrapTight wrapText="bothSides">
              <wp:wrapPolygon edited="0">
                <wp:start x="0" y="0"/>
                <wp:lineTo x="0" y="21481"/>
                <wp:lineTo x="21488" y="21481"/>
                <wp:lineTo x="21488" y="0"/>
                <wp:lineTo x="0" y="0"/>
              </wp:wrapPolygon>
            </wp:wrapTight>
            <wp:docPr id="1169862817" name="Picture 1" descr="A grid consists of 3 horizontal squares by 3 vertical squares, but the top-left square is missing. The shape is composed of 8 squares in total. The first column has 2 squares, the second column has 3 squares, and the third column has 3 squa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114844" name="Picture 1" descr="A grid consists of 3 horizontal squares by 3 vertical squares, but the top-left square is missing. The shape is composed of 8 squares in total. The first column has 2 squares, the second column has 3 squares, and the third column has 3 squares."/>
                    <pic:cNvPicPr/>
                  </pic:nvPicPr>
                  <pic:blipFill>
                    <a:blip r:embed="rId11">
                      <a:extLst>
                        <a:ext uri="{28A0092B-C50C-407E-A947-70E740481C1C}">
                          <a14:useLocalDpi xmlns:a14="http://schemas.microsoft.com/office/drawing/2010/main" val="0"/>
                        </a:ext>
                      </a:extLst>
                    </a:blip>
                    <a:stretch>
                      <a:fillRect/>
                    </a:stretch>
                  </pic:blipFill>
                  <pic:spPr>
                    <a:xfrm>
                      <a:off x="0" y="0"/>
                      <a:ext cx="3051175" cy="2311400"/>
                    </a:xfrm>
                    <a:prstGeom prst="rect">
                      <a:avLst/>
                    </a:prstGeom>
                  </pic:spPr>
                </pic:pic>
              </a:graphicData>
            </a:graphic>
            <wp14:sizeRelH relativeFrom="page">
              <wp14:pctWidth>0</wp14:pctWidth>
            </wp14:sizeRelH>
            <wp14:sizeRelV relativeFrom="page">
              <wp14:pctHeight>0</wp14:pctHeight>
            </wp14:sizeRelV>
          </wp:anchor>
        </w:drawing>
      </w:r>
      <w:r>
        <w:t xml:space="preserve">995 </w:t>
      </w:r>
      <m:oMath>
        <m:r>
          <w:rPr>
            <w:rFonts w:ascii="Cambria Math" w:hAnsi="Cambria Math"/>
          </w:rPr>
          <m:t>∙</m:t>
        </m:r>
      </m:oMath>
      <w:r>
        <w:t xml:space="preserve"> 1,005</w:t>
      </w:r>
    </w:p>
    <w:p w14:paraId="3DB07484" w14:textId="431C3626" w:rsidR="00B0282A" w:rsidRDefault="00B0282A"/>
    <w:p w14:paraId="3572BE27" w14:textId="77777777" w:rsidR="00B0282A" w:rsidRDefault="00000000">
      <w:pPr>
        <w:tabs>
          <w:tab w:val="center" w:pos="4680"/>
          <w:tab w:val="right" w:pos="9360"/>
        </w:tabs>
        <w:spacing w:before="0" w:after="0" w:line="240" w:lineRule="auto"/>
        <w:jc w:val="center"/>
        <w:rPr>
          <w:sz w:val="2"/>
          <w:szCs w:val="2"/>
        </w:rPr>
      </w:pPr>
      <w:r>
        <w:br w:type="page"/>
      </w:r>
    </w:p>
    <w:p w14:paraId="0DF59B9D" w14:textId="77777777" w:rsidR="00B0282A" w:rsidRDefault="00B0282A">
      <w:pPr>
        <w:tabs>
          <w:tab w:val="center" w:pos="4680"/>
          <w:tab w:val="right" w:pos="9360"/>
        </w:tabs>
        <w:spacing w:before="0" w:after="0" w:line="240" w:lineRule="auto"/>
        <w:jc w:val="right"/>
        <w:rPr>
          <w:sz w:val="2"/>
          <w:szCs w:val="2"/>
        </w:rPr>
      </w:pPr>
    </w:p>
    <w:p w14:paraId="7D485124" w14:textId="61E1C554" w:rsidR="007256B4" w:rsidRPr="00B07C4F" w:rsidRDefault="007256B4" w:rsidP="007256B4">
      <w:pPr>
        <w:pStyle w:val="H1-1Line"/>
      </w:pPr>
      <w:bookmarkStart w:id="13" w:name="_sev6gli6waqu" w:colFirst="0" w:colLast="0"/>
      <w:bookmarkEnd w:id="13"/>
      <w:r>
        <w:t>Lesson 8.9: Solving Quadratic Equations by Using Factored Form</w:t>
      </w:r>
    </w:p>
    <w:p w14:paraId="7366A6CA" w14:textId="77777777" w:rsidR="00B0282A" w:rsidRDefault="00000000">
      <w:r>
        <w:t xml:space="preserve">For each equation, check the appropriate box for any values that are solutions. (Some equations have two </w:t>
      </w:r>
      <w:proofErr w:type="gramStart"/>
      <w:r>
        <w:t>solutions,</w:t>
      </w:r>
      <w:proofErr w:type="gramEnd"/>
      <w:r>
        <w:t xml:space="preserve"> others only have one.)</w:t>
      </w:r>
    </w:p>
    <w:tbl>
      <w:tblPr>
        <w:tblStyle w:val="af5"/>
        <w:tblW w:w="93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430"/>
        <w:gridCol w:w="690"/>
        <w:gridCol w:w="690"/>
        <w:gridCol w:w="690"/>
        <w:gridCol w:w="690"/>
        <w:gridCol w:w="690"/>
        <w:gridCol w:w="690"/>
        <w:gridCol w:w="690"/>
        <w:gridCol w:w="690"/>
        <w:gridCol w:w="690"/>
        <w:gridCol w:w="690"/>
      </w:tblGrid>
      <w:tr w:rsidR="00B0282A" w14:paraId="062DC5A5" w14:textId="77777777" w:rsidTr="007256B4">
        <w:trPr>
          <w:tblHeader/>
        </w:trPr>
        <w:tc>
          <w:tcPr>
            <w:tcW w:w="243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4197D7B" w14:textId="03EEFA5B" w:rsidR="00B0282A" w:rsidRDefault="004A1F92">
            <w:pPr>
              <w:widowControl w:val="0"/>
              <w:spacing w:before="0" w:after="0" w:line="240" w:lineRule="auto"/>
              <w:rPr>
                <w:b/>
                <w:bCs/>
                <w:color w:val="FFFFFF"/>
              </w:rPr>
            </w:pPr>
            <w:r>
              <w:rPr>
                <w:b/>
                <w:bCs/>
                <w:color w:val="FFFFFF"/>
              </w:rPr>
              <w:t>Equation</w:t>
            </w: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0EFB951" w14:textId="77777777" w:rsidR="00B0282A" w:rsidRDefault="00000000">
            <w:pPr>
              <w:widowControl w:val="0"/>
              <w:spacing w:before="0" w:after="0" w:line="240" w:lineRule="auto"/>
              <w:jc w:val="center"/>
              <w:rPr>
                <w:b/>
                <w:bCs/>
                <w:color w:val="FFFFFF"/>
              </w:rPr>
            </w:pPr>
            <w:r>
              <w:rPr>
                <w:b/>
                <w:bCs/>
                <w:color w:val="FFFFFF"/>
              </w:rPr>
              <w:t>-9</w:t>
            </w: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7A525E7" w14:textId="77777777" w:rsidR="00B0282A" w:rsidRDefault="00000000">
            <w:pPr>
              <w:widowControl w:val="0"/>
              <w:spacing w:before="0" w:after="0" w:line="240" w:lineRule="auto"/>
              <w:jc w:val="center"/>
              <w:rPr>
                <w:b/>
                <w:bCs/>
                <w:color w:val="FFFFFF"/>
              </w:rPr>
            </w:pPr>
            <w:r>
              <w:rPr>
                <w:b/>
                <w:bCs/>
                <w:color w:val="FFFFFF"/>
              </w:rPr>
              <w:t>-7</w:t>
            </w: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5ABE1B8" w14:textId="77777777" w:rsidR="00B0282A" w:rsidRDefault="00000000">
            <w:pPr>
              <w:widowControl w:val="0"/>
              <w:spacing w:before="0" w:after="0" w:line="240" w:lineRule="auto"/>
              <w:jc w:val="center"/>
              <w:rPr>
                <w:b/>
                <w:bCs/>
                <w:color w:val="FFFFFF"/>
              </w:rPr>
            </w:pPr>
            <w:r>
              <w:rPr>
                <w:b/>
                <w:bCs/>
                <w:color w:val="FFFFFF"/>
              </w:rPr>
              <w:t>-6</w:t>
            </w: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DFEF84E" w14:textId="77777777" w:rsidR="00B0282A" w:rsidRDefault="00000000">
            <w:pPr>
              <w:widowControl w:val="0"/>
              <w:spacing w:before="0" w:after="0" w:line="240" w:lineRule="auto"/>
              <w:jc w:val="center"/>
              <w:rPr>
                <w:b/>
                <w:bCs/>
                <w:color w:val="FFFFFF"/>
              </w:rPr>
            </w:pPr>
            <w:r>
              <w:rPr>
                <w:b/>
                <w:bCs/>
                <w:color w:val="FFFFFF"/>
              </w:rPr>
              <w:t>-4</w:t>
            </w: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988A579" w14:textId="77777777" w:rsidR="00B0282A" w:rsidRDefault="00000000">
            <w:pPr>
              <w:widowControl w:val="0"/>
              <w:spacing w:before="0" w:after="0" w:line="240" w:lineRule="auto"/>
              <w:jc w:val="center"/>
              <w:rPr>
                <w:b/>
                <w:bCs/>
                <w:color w:val="FFFFFF"/>
              </w:rPr>
            </w:pPr>
            <w:r>
              <w:rPr>
                <w:b/>
                <w:bCs/>
                <w:color w:val="FFFFFF"/>
              </w:rPr>
              <w:t>0</w:t>
            </w: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A40E453" w14:textId="77777777" w:rsidR="00B0282A" w:rsidRDefault="00000000">
            <w:pPr>
              <w:widowControl w:val="0"/>
              <w:spacing w:before="0" w:after="0" w:line="240" w:lineRule="auto"/>
              <w:jc w:val="center"/>
              <w:rPr>
                <w:b/>
                <w:bCs/>
                <w:color w:val="FFFFFF"/>
              </w:rPr>
            </w:pPr>
            <w:r>
              <w:rPr>
                <w:b/>
                <w:bCs/>
                <w:color w:val="FFFFFF"/>
              </w:rPr>
              <w:t>3</w:t>
            </w: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6844E66" w14:textId="77777777" w:rsidR="00B0282A" w:rsidRDefault="00000000">
            <w:pPr>
              <w:widowControl w:val="0"/>
              <w:spacing w:before="0" w:after="0" w:line="240" w:lineRule="auto"/>
              <w:jc w:val="center"/>
              <w:rPr>
                <w:b/>
                <w:bCs/>
                <w:color w:val="FFFFFF"/>
              </w:rPr>
            </w:pPr>
            <w:r>
              <w:rPr>
                <w:b/>
                <w:bCs/>
                <w:color w:val="FFFFFF"/>
              </w:rPr>
              <w:t>4</w:t>
            </w: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CC0577A" w14:textId="77777777" w:rsidR="00B0282A" w:rsidRDefault="00000000">
            <w:pPr>
              <w:widowControl w:val="0"/>
              <w:spacing w:before="0" w:after="0" w:line="240" w:lineRule="auto"/>
              <w:jc w:val="center"/>
              <w:rPr>
                <w:b/>
                <w:bCs/>
                <w:color w:val="FFFFFF"/>
              </w:rPr>
            </w:pPr>
            <w:r>
              <w:rPr>
                <w:b/>
                <w:bCs/>
                <w:color w:val="FFFFFF"/>
              </w:rPr>
              <w:t>5</w:t>
            </w: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9E8B48B" w14:textId="77777777" w:rsidR="00B0282A" w:rsidRDefault="00000000">
            <w:pPr>
              <w:widowControl w:val="0"/>
              <w:spacing w:before="0" w:after="0" w:line="240" w:lineRule="auto"/>
              <w:jc w:val="center"/>
              <w:rPr>
                <w:b/>
                <w:bCs/>
                <w:color w:val="FFFFFF"/>
              </w:rPr>
            </w:pPr>
            <w:r>
              <w:rPr>
                <w:b/>
                <w:bCs/>
                <w:color w:val="FFFFFF"/>
              </w:rPr>
              <w:t>6</w:t>
            </w:r>
          </w:p>
        </w:tc>
        <w:tc>
          <w:tcPr>
            <w:tcW w:w="6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F630E71" w14:textId="77777777" w:rsidR="00B0282A" w:rsidRDefault="00000000">
            <w:pPr>
              <w:widowControl w:val="0"/>
              <w:spacing w:before="0" w:after="0" w:line="240" w:lineRule="auto"/>
              <w:jc w:val="center"/>
              <w:rPr>
                <w:b/>
                <w:bCs/>
                <w:color w:val="FFFFFF"/>
              </w:rPr>
            </w:pPr>
            <w:r>
              <w:rPr>
                <w:b/>
                <w:bCs/>
                <w:color w:val="FFFFFF"/>
              </w:rPr>
              <w:t>7</w:t>
            </w:r>
          </w:p>
        </w:tc>
      </w:tr>
      <w:tr w:rsidR="004A1F92" w14:paraId="1302C1D8" w14:textId="77777777" w:rsidTr="00BE6AC2">
        <w:tc>
          <w:tcPr>
            <w:tcW w:w="24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503EE16" w14:textId="77777777" w:rsidR="004A1F92" w:rsidRDefault="004A1F92" w:rsidP="004A1F92">
            <w:pPr>
              <w:widowControl w:val="0"/>
              <w:spacing w:line="240" w:lineRule="auto"/>
            </w:pPr>
            <m:oMathPara>
              <m:oMath>
                <m:r>
                  <w:rPr>
                    <w:rFonts w:ascii="Cambria Math" w:hAnsi="Cambria Math"/>
                  </w:rPr>
                  <m:t xml:space="preserve">35 = </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- 1</m:t>
                </m:r>
              </m:oMath>
            </m:oMathPara>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2D17CBD" w14:textId="197492C0" w:rsidR="004A1F92" w:rsidRDefault="004A1F92" w:rsidP="004A1F92">
            <w:pPr>
              <w:widowControl w:val="0"/>
              <w:spacing w:line="240" w:lineRule="auto"/>
              <w:jc w:val="center"/>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9AB21B8" w14:textId="1E9E7693"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5397F7D" w14:textId="35DEB8F0"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9DCAA9C" w14:textId="51C8F1F5"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18A1877" w14:textId="71E7D8D7"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9D92F06" w14:textId="461D8962"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BEDCFF4" w14:textId="7162BA9E"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D4F694B" w14:textId="48D9339F"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A87336F" w14:textId="79EAD007"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FCCE891" w14:textId="1BED8029" w:rsidR="004A1F92" w:rsidRDefault="004A1F92" w:rsidP="004A1F92">
            <w:pPr>
              <w:widowControl w:val="0"/>
              <w:spacing w:line="240" w:lineRule="auto"/>
              <w:ind w:left="90"/>
              <w:rPr>
                <w:b/>
                <w:bCs/>
              </w:rPr>
            </w:pPr>
            <w:r w:rsidRPr="003E0B43">
              <w:rPr>
                <w:rFonts w:ascii="Wingdings" w:hAnsi="Wingdings"/>
              </w:rPr>
              <w:t>¨</w:t>
            </w:r>
          </w:p>
        </w:tc>
      </w:tr>
      <w:tr w:rsidR="004A1F92" w14:paraId="23D4D929" w14:textId="77777777" w:rsidTr="00BE6AC2">
        <w:tc>
          <w:tcPr>
            <w:tcW w:w="24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BD333AA" w14:textId="77777777" w:rsidR="004A1F92" w:rsidRDefault="004A1F92" w:rsidP="004A1F92">
            <w:pPr>
              <w:widowControl w:val="0"/>
              <w:spacing w:line="240" w:lineRule="auto"/>
            </w:pPr>
            <m:oMathPara>
              <m:oMath>
                <m:r>
                  <w:rPr>
                    <w:rFonts w:ascii="Cambria Math" w:hAnsi="Cambria Math"/>
                  </w:rPr>
                  <m:t>(x - 5)(x + 7) = 0</m:t>
                </m:r>
              </m:oMath>
            </m:oMathPara>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071E371" w14:textId="1F528CDE"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C2F2211" w14:textId="30DF56AD"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73AD2F9" w14:textId="3C07C8E8"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6BC6A68" w14:textId="3968A050"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54AEA59" w14:textId="6ECA414F"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60D5EFA" w14:textId="1CC1771D"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A018665" w14:textId="16FDFFA9"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78DA7E9" w14:textId="0174BF38"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06F599A" w14:textId="479D784B"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ACD5F7C" w14:textId="0480E938" w:rsidR="004A1F92" w:rsidRDefault="004A1F92" w:rsidP="004A1F92">
            <w:pPr>
              <w:widowControl w:val="0"/>
              <w:spacing w:line="240" w:lineRule="auto"/>
              <w:ind w:left="90"/>
              <w:rPr>
                <w:b/>
                <w:bCs/>
              </w:rPr>
            </w:pPr>
            <w:r w:rsidRPr="003E0B43">
              <w:rPr>
                <w:rFonts w:ascii="Wingdings" w:hAnsi="Wingdings"/>
              </w:rPr>
              <w:t>¨</w:t>
            </w:r>
          </w:p>
        </w:tc>
      </w:tr>
      <w:tr w:rsidR="004A1F92" w14:paraId="08F8C41B" w14:textId="77777777" w:rsidTr="00BE6AC2">
        <w:tc>
          <w:tcPr>
            <w:tcW w:w="24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79BCDD1" w14:textId="77777777" w:rsidR="004A1F92" w:rsidRDefault="004A1F92" w:rsidP="004A1F92">
            <w:pPr>
              <w:widowControl w:val="0"/>
              <w:spacing w:line="240" w:lineRule="auto"/>
            </w:pPr>
            <m:oMathPara>
              <m:oMath>
                <m:r>
                  <w:rPr>
                    <w:rFonts w:ascii="Cambria Math" w:hAnsi="Cambria Math"/>
                  </w:rPr>
                  <m:t>0 = (7 - x)∙ x</m:t>
                </m:r>
              </m:oMath>
            </m:oMathPara>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F338F2F" w14:textId="4ED9D218"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808EA1F" w14:textId="25E400D4"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90A7E66" w14:textId="23F237D1"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2A018C6" w14:textId="5095B7C0"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2E3385F" w14:textId="716CCF1B"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1F6898E" w14:textId="2B93FB12"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A07B593" w14:textId="72AF095E"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4CD8997" w14:textId="698240BF"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C2440BE" w14:textId="08E622A5"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5D49F86" w14:textId="1F0E6660" w:rsidR="004A1F92" w:rsidRDefault="004A1F92" w:rsidP="004A1F92">
            <w:pPr>
              <w:widowControl w:val="0"/>
              <w:spacing w:line="240" w:lineRule="auto"/>
              <w:ind w:left="90"/>
              <w:rPr>
                <w:b/>
                <w:bCs/>
              </w:rPr>
            </w:pPr>
            <w:r w:rsidRPr="003E0B43">
              <w:rPr>
                <w:rFonts w:ascii="Wingdings" w:hAnsi="Wingdings"/>
              </w:rPr>
              <w:t>¨</w:t>
            </w:r>
          </w:p>
        </w:tc>
      </w:tr>
      <w:tr w:rsidR="004A1F92" w14:paraId="462B97EF" w14:textId="77777777" w:rsidTr="00BE6AC2">
        <w:tc>
          <w:tcPr>
            <w:tcW w:w="24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A87ECEA" w14:textId="77777777" w:rsidR="004A1F92" w:rsidRDefault="00000000" w:rsidP="004A1F92">
            <w:pPr>
              <w:widowControl w:val="0"/>
              <w:spacing w:line="240" w:lineRule="auto"/>
            </w:pPr>
            <m:oMathPara>
              <m:oMath>
                <m:sSup>
                  <m:sSupPr>
                    <m:ctrlPr>
                      <w:rPr>
                        <w:rFonts w:ascii="Cambria Math" w:hAnsi="Cambria Math"/>
                      </w:rPr>
                    </m:ctrlPr>
                  </m:sSupPr>
                  <m:e>
                    <m:r>
                      <w:rPr>
                        <w:rFonts w:ascii="Cambria Math" w:hAnsi="Cambria Math"/>
                      </w:rPr>
                      <m:t>(x + 3)</m:t>
                    </m:r>
                  </m:e>
                  <m:sup>
                    <m:r>
                      <w:rPr>
                        <w:rFonts w:ascii="Cambria Math" w:hAnsi="Cambria Math"/>
                      </w:rPr>
                      <m:t>2</m:t>
                    </m:r>
                  </m:sup>
                </m:sSup>
                <m:r>
                  <w:rPr>
                    <w:rFonts w:ascii="Cambria Math" w:hAnsi="Cambria Math"/>
                  </w:rPr>
                  <m:t xml:space="preserve"> = 36</m:t>
                </m:r>
              </m:oMath>
            </m:oMathPara>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B98B42F" w14:textId="46D2BA3C"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C454D7D" w14:textId="282F818B"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9BA62CA" w14:textId="1B7D149B"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E6CC9EE" w14:textId="7D8F6402"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E8B948B" w14:textId="4C5C4701"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BCE4D40" w14:textId="79E31719"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4763EEE" w14:textId="7417AB26"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7591085" w14:textId="6327A627"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EDB92EA" w14:textId="473B2AB7"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89FD142" w14:textId="1847118F" w:rsidR="004A1F92" w:rsidRDefault="004A1F92" w:rsidP="004A1F92">
            <w:pPr>
              <w:widowControl w:val="0"/>
              <w:spacing w:line="240" w:lineRule="auto"/>
              <w:ind w:left="90"/>
              <w:rPr>
                <w:b/>
                <w:bCs/>
              </w:rPr>
            </w:pPr>
            <w:r w:rsidRPr="003E0B43">
              <w:rPr>
                <w:rFonts w:ascii="Wingdings" w:hAnsi="Wingdings"/>
              </w:rPr>
              <w:t>¨</w:t>
            </w:r>
          </w:p>
        </w:tc>
      </w:tr>
      <w:tr w:rsidR="004A1F92" w14:paraId="0C921C25" w14:textId="77777777" w:rsidTr="00BE6AC2">
        <w:tc>
          <w:tcPr>
            <w:tcW w:w="243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1708631" w14:textId="77777777" w:rsidR="004A1F92" w:rsidRDefault="00000000" w:rsidP="004A1F92">
            <w:pPr>
              <w:widowControl w:val="0"/>
              <w:spacing w:line="240" w:lineRule="auto"/>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+ 8x + 16 = 0</m:t>
                </m:r>
              </m:oMath>
            </m:oMathPara>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4D8BB87" w14:textId="257F3B7C"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99EE696" w14:textId="54B333EA"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000D957" w14:textId="25927B5E"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B9EB812" w14:textId="742CF96F"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3085FBC" w14:textId="6E21B3BA"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34D76EE" w14:textId="707EB7E3"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DD854D1" w14:textId="698B88C1"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F3A8CED" w14:textId="3320C54F"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43D2003" w14:textId="663DF052" w:rsidR="004A1F92" w:rsidRDefault="004A1F92" w:rsidP="004A1F92">
            <w:pPr>
              <w:widowControl w:val="0"/>
              <w:spacing w:line="240" w:lineRule="auto"/>
              <w:ind w:left="90"/>
              <w:rPr>
                <w:b/>
                <w:bCs/>
              </w:rPr>
            </w:pPr>
            <w:r w:rsidRPr="003E0B43">
              <w:rPr>
                <w:rFonts w:ascii="Wingdings" w:hAnsi="Wingdings"/>
              </w:rPr>
              <w:t>¨</w:t>
            </w:r>
          </w:p>
        </w:tc>
        <w:tc>
          <w:tcPr>
            <w:tcW w:w="6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801EA9B" w14:textId="3DE4FBB8" w:rsidR="004A1F92" w:rsidRDefault="004A1F92" w:rsidP="004A1F92">
            <w:pPr>
              <w:widowControl w:val="0"/>
              <w:spacing w:line="240" w:lineRule="auto"/>
              <w:ind w:left="90"/>
              <w:rPr>
                <w:b/>
                <w:bCs/>
              </w:rPr>
            </w:pPr>
            <w:r w:rsidRPr="003E0B43">
              <w:rPr>
                <w:rFonts w:ascii="Wingdings" w:hAnsi="Wingdings"/>
              </w:rPr>
              <w:t>¨</w:t>
            </w:r>
          </w:p>
        </w:tc>
      </w:tr>
    </w:tbl>
    <w:p w14:paraId="5C4E7721" w14:textId="77777777" w:rsidR="00B0282A" w:rsidRDefault="00B0282A">
      <w:pPr>
        <w:spacing w:line="240" w:lineRule="auto"/>
      </w:pPr>
    </w:p>
    <w:p w14:paraId="493D15F6" w14:textId="77777777" w:rsidR="00B0282A" w:rsidRDefault="00B0282A"/>
    <w:p w14:paraId="47806A90" w14:textId="77777777" w:rsidR="00B0282A" w:rsidRDefault="00000000">
      <w:pPr>
        <w:tabs>
          <w:tab w:val="center" w:pos="4680"/>
          <w:tab w:val="right" w:pos="9360"/>
        </w:tabs>
        <w:spacing w:before="0" w:after="0" w:line="240" w:lineRule="auto"/>
        <w:jc w:val="right"/>
        <w:rPr>
          <w:sz w:val="2"/>
          <w:szCs w:val="2"/>
        </w:rPr>
      </w:pPr>
      <w:r>
        <w:br w:type="page"/>
      </w:r>
    </w:p>
    <w:p w14:paraId="2484FB3E" w14:textId="77777777" w:rsidR="00B0282A" w:rsidRDefault="00B0282A">
      <w:pPr>
        <w:tabs>
          <w:tab w:val="center" w:pos="4680"/>
          <w:tab w:val="right" w:pos="9360"/>
        </w:tabs>
        <w:spacing w:before="0" w:after="0" w:line="240" w:lineRule="auto"/>
        <w:jc w:val="right"/>
        <w:rPr>
          <w:sz w:val="2"/>
          <w:szCs w:val="2"/>
        </w:rPr>
      </w:pPr>
    </w:p>
    <w:p w14:paraId="379B6B6D" w14:textId="46D90B4C" w:rsidR="007256B4" w:rsidRPr="00B07C4F" w:rsidRDefault="007256B4" w:rsidP="007256B4">
      <w:pPr>
        <w:pStyle w:val="H1-1Line"/>
      </w:pPr>
      <w:bookmarkStart w:id="14" w:name="_i0j7zaj6svrv" w:colFirst="0" w:colLast="0"/>
      <w:bookmarkEnd w:id="14"/>
      <w:r>
        <w:t>Lesson 8.10: Rewriting Quadratic Expressions in Factored Form.</w:t>
      </w:r>
    </w:p>
    <w:p w14:paraId="14A7C260" w14:textId="4E3D4BA2" w:rsidR="00B0282A" w:rsidRDefault="00000000">
      <w:r>
        <w:t xml:space="preserve">Use technology to graph the functions, then find the zeros. </w:t>
      </w:r>
    </w:p>
    <w:p w14:paraId="02D89227" w14:textId="77777777" w:rsidR="00B0282A" w:rsidRDefault="00000000">
      <w:pPr>
        <w:numPr>
          <w:ilvl w:val="0"/>
          <w:numId w:val="8"/>
        </w:numPr>
      </w:pPr>
      <m:oMath>
        <m:r>
          <w:rPr>
            <w:rFonts w:ascii="Cambria Math" w:hAnsi="Cambria Math"/>
          </w:rPr>
          <m:t>f(x) = (x + 2)(x - 5)</m:t>
        </m:r>
      </m:oMath>
    </w:p>
    <w:p w14:paraId="496B9B43" w14:textId="77777777" w:rsidR="00B0282A" w:rsidRDefault="00B0282A"/>
    <w:p w14:paraId="403042EB" w14:textId="77777777" w:rsidR="00B0282A" w:rsidRDefault="00000000">
      <w:pPr>
        <w:numPr>
          <w:ilvl w:val="0"/>
          <w:numId w:val="8"/>
        </w:numPr>
      </w:pPr>
      <m:oMath>
        <m:r>
          <w:rPr>
            <w:rFonts w:ascii="Cambria Math" w:hAnsi="Cambria Math"/>
          </w:rPr>
          <m:t>g(x) = (5x - 4)(x - 3)</m:t>
        </m:r>
      </m:oMath>
    </w:p>
    <w:p w14:paraId="1683F93B" w14:textId="77777777" w:rsidR="00B0282A" w:rsidRDefault="00B0282A"/>
    <w:p w14:paraId="5FFD0753" w14:textId="77777777" w:rsidR="00B0282A" w:rsidRDefault="00000000">
      <w:pPr>
        <w:numPr>
          <w:ilvl w:val="0"/>
          <w:numId w:val="8"/>
        </w:numPr>
      </w:pPr>
      <m:oMath>
        <m:r>
          <w:rPr>
            <w:rFonts w:ascii="Cambria Math" w:hAnsi="Cambria Math"/>
          </w:rPr>
          <m:t xml:space="preserve">h(x) = </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+ 5x + 4</m:t>
        </m:r>
      </m:oMath>
    </w:p>
    <w:p w14:paraId="090EF284" w14:textId="77777777" w:rsidR="00B0282A" w:rsidRDefault="00B0282A"/>
    <w:p w14:paraId="1D7A72FE" w14:textId="77777777" w:rsidR="00B0282A" w:rsidRDefault="00000000">
      <w:pPr>
        <w:numPr>
          <w:ilvl w:val="0"/>
          <w:numId w:val="8"/>
        </w:numPr>
      </w:pPr>
      <m:oMath>
        <m:r>
          <w:rPr>
            <w:rFonts w:ascii="Cambria Math" w:hAnsi="Cambria Math"/>
          </w:rPr>
          <m:t xml:space="preserve">k(x) = </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+ 5x + 3</m:t>
        </m:r>
      </m:oMath>
    </w:p>
    <w:p w14:paraId="7D9A4739" w14:textId="77777777" w:rsidR="00B0282A" w:rsidRDefault="00B0282A"/>
    <w:p w14:paraId="22AB4474" w14:textId="77777777" w:rsidR="00B0282A" w:rsidRDefault="00000000">
      <w:pPr>
        <w:numPr>
          <w:ilvl w:val="0"/>
          <w:numId w:val="8"/>
        </w:numPr>
      </w:pPr>
      <m:oMath>
        <m:r>
          <w:rPr>
            <w:rFonts w:ascii="Cambria Math" w:hAnsi="Cambria Math"/>
          </w:rPr>
          <m:t>m(x) = 2</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- 13x - 15</m:t>
        </m:r>
      </m:oMath>
    </w:p>
    <w:p w14:paraId="1F6DDB9A" w14:textId="77777777" w:rsidR="00B0282A" w:rsidRDefault="00B0282A"/>
    <w:p w14:paraId="548E6508" w14:textId="77777777" w:rsidR="00B0282A" w:rsidRDefault="00000000">
      <w:pPr>
        <w:numPr>
          <w:ilvl w:val="0"/>
          <w:numId w:val="8"/>
        </w:numPr>
      </w:pPr>
      <m:oMath>
        <m:r>
          <w:rPr>
            <w:rFonts w:ascii="Cambria Math" w:hAnsi="Cambria Math"/>
          </w:rPr>
          <m:t xml:space="preserve">n(x) = </m:t>
        </m:r>
        <m:sSup>
          <m:sSupPr>
            <m:ctrlPr>
              <w:rPr>
                <w:rFonts w:ascii="Cambria Math" w:hAnsi="Cambria Math"/>
              </w:rPr>
            </m:ctrlPr>
          </m:sSupPr>
          <m:e>
            <m:r>
              <w:rPr>
                <w:rFonts w:ascii="Cambria Math" w:hAnsi="Cambria Math"/>
              </w:rPr>
              <m:t>2x</m:t>
            </m:r>
          </m:e>
          <m:sup>
            <m:r>
              <w:rPr>
                <w:rFonts w:ascii="Cambria Math" w:hAnsi="Cambria Math"/>
              </w:rPr>
              <m:t>2</m:t>
            </m:r>
          </m:sup>
        </m:sSup>
        <m:r>
          <w:rPr>
            <w:rFonts w:ascii="Cambria Math" w:hAnsi="Cambria Math"/>
          </w:rPr>
          <m:t xml:space="preserve"> - 13x - 10</m:t>
        </m:r>
      </m:oMath>
    </w:p>
    <w:p w14:paraId="75C6C5AF" w14:textId="77777777" w:rsidR="00B0282A" w:rsidRDefault="00B0282A"/>
    <w:p w14:paraId="659ACC59" w14:textId="77777777" w:rsidR="00B0282A" w:rsidRDefault="00000000">
      <w:pPr>
        <w:rPr>
          <w:sz w:val="2"/>
          <w:szCs w:val="2"/>
        </w:rPr>
      </w:pPr>
      <w:r>
        <w:br w:type="page"/>
      </w:r>
    </w:p>
    <w:p w14:paraId="0F93425F" w14:textId="09C80515" w:rsidR="007256B4" w:rsidRPr="00B07C4F" w:rsidRDefault="007256B4" w:rsidP="007256B4">
      <w:pPr>
        <w:pStyle w:val="H1-1Line"/>
      </w:pPr>
      <w:bookmarkStart w:id="15" w:name="_bh1vb4mg32o8" w:colFirst="0" w:colLast="0"/>
      <w:bookmarkEnd w:id="15"/>
      <w:r>
        <w:lastRenderedPageBreak/>
        <w:t>Lesson 8.11: Writing Quadratic Equations Given Real Solutions</w:t>
      </w:r>
    </w:p>
    <w:p w14:paraId="4AE156A7" w14:textId="77777777" w:rsidR="00B0282A" w:rsidRDefault="00000000">
      <w:r>
        <w:t xml:space="preserve">Draw a line that matches the expression written in factored form with a function written in standard form. </w:t>
      </w:r>
    </w:p>
    <w:tbl>
      <w:tblPr>
        <w:tblStyle w:val="af8"/>
        <w:tblW w:w="93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657"/>
        <w:gridCol w:w="4658"/>
      </w:tblGrid>
      <w:tr w:rsidR="00B0282A" w14:paraId="48CDEAA2" w14:textId="77777777" w:rsidTr="007256B4">
        <w:tc>
          <w:tcPr>
            <w:tcW w:w="4657"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1C62434" w14:textId="77777777" w:rsidR="00B0282A" w:rsidRDefault="00000000">
            <w:pPr>
              <w:widowControl w:val="0"/>
              <w:pBdr>
                <w:top w:val="nil"/>
                <w:left w:val="nil"/>
                <w:bottom w:val="nil"/>
                <w:right w:val="nil"/>
                <w:between w:val="nil"/>
              </w:pBdr>
              <w:spacing w:before="0" w:after="0" w:line="240" w:lineRule="auto"/>
              <w:rPr>
                <w:b/>
                <w:bCs/>
                <w:color w:val="FFFFFF"/>
              </w:rPr>
            </w:pPr>
            <w:r>
              <w:rPr>
                <w:b/>
                <w:bCs/>
                <w:color w:val="FFFFFF"/>
              </w:rPr>
              <w:t>↓ Expressions in Factored Form</w:t>
            </w:r>
          </w:p>
        </w:tc>
        <w:tc>
          <w:tcPr>
            <w:tcW w:w="4657"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967A911" w14:textId="77777777" w:rsidR="00B0282A" w:rsidRDefault="00000000">
            <w:pPr>
              <w:widowControl w:val="0"/>
              <w:pBdr>
                <w:top w:val="nil"/>
                <w:left w:val="nil"/>
                <w:bottom w:val="nil"/>
                <w:right w:val="nil"/>
                <w:between w:val="nil"/>
              </w:pBdr>
              <w:spacing w:before="0" w:after="0" w:line="240" w:lineRule="auto"/>
              <w:jc w:val="right"/>
              <w:rPr>
                <w:b/>
                <w:bCs/>
              </w:rPr>
            </w:pPr>
            <w:r>
              <w:rPr>
                <w:b/>
                <w:bCs/>
                <w:color w:val="FFFFFF"/>
              </w:rPr>
              <w:t>Functions in Standard Form ↓</w:t>
            </w:r>
            <w:r>
              <w:rPr>
                <w:b/>
                <w:bCs/>
              </w:rPr>
              <w:t xml:space="preserve"> </w:t>
            </w:r>
          </w:p>
        </w:tc>
      </w:tr>
      <w:tr w:rsidR="00B0282A" w14:paraId="7CE5883E" w14:textId="77777777" w:rsidTr="007256B4">
        <w:trPr>
          <w:trHeight w:val="1112"/>
        </w:trPr>
        <w:tc>
          <w:tcPr>
            <w:tcW w:w="4657" w:type="dxa"/>
            <w:tcBorders>
              <w:top w:val="single" w:sz="8" w:space="0" w:color="0A5B50"/>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1EAF338D" w14:textId="77777777" w:rsidR="00B0282A" w:rsidRDefault="00000000">
            <w:pPr>
              <w:widowControl w:val="0"/>
              <w:pBdr>
                <w:top w:val="nil"/>
                <w:left w:val="nil"/>
                <w:bottom w:val="nil"/>
                <w:right w:val="nil"/>
                <w:between w:val="nil"/>
              </w:pBdr>
              <w:spacing w:before="0" w:after="0" w:line="240" w:lineRule="auto"/>
            </w:pPr>
            <m:oMathPara>
              <m:oMath>
                <m:r>
                  <w:rPr>
                    <w:rFonts w:ascii="Cambria Math" w:hAnsi="Cambria Math"/>
                  </w:rPr>
                  <m:t>(2a + 5)(a + 4)</m:t>
                </m:r>
              </m:oMath>
            </m:oMathPara>
          </w:p>
        </w:tc>
        <w:tc>
          <w:tcPr>
            <w:tcW w:w="4657" w:type="dxa"/>
            <w:tcBorders>
              <w:top w:val="single" w:sz="8" w:space="0" w:color="0A5B50"/>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425974E0" w14:textId="77777777" w:rsidR="00B0282A" w:rsidRDefault="00000000">
            <w:pPr>
              <w:widowControl w:val="0"/>
              <w:pBdr>
                <w:top w:val="nil"/>
                <w:left w:val="nil"/>
                <w:bottom w:val="nil"/>
                <w:right w:val="nil"/>
                <w:between w:val="nil"/>
              </w:pBdr>
              <w:spacing w:before="0" w:after="0" w:line="240" w:lineRule="auto"/>
              <w:jc w:val="right"/>
            </w:pPr>
            <m:oMathPara>
              <m:oMath>
                <m:r>
                  <w:rPr>
                    <w:rFonts w:ascii="Cambria Math" w:hAnsi="Cambria Math"/>
                  </w:rPr>
                  <m:t>f(x) = 2</m:t>
                </m:r>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 xml:space="preserve"> + 13a + 20</m:t>
                </m:r>
              </m:oMath>
            </m:oMathPara>
          </w:p>
        </w:tc>
      </w:tr>
      <w:tr w:rsidR="00B0282A" w14:paraId="0A2ABCB1" w14:textId="77777777" w:rsidTr="007256B4">
        <w:trPr>
          <w:trHeight w:val="1112"/>
        </w:trPr>
        <w:tc>
          <w:tcPr>
            <w:tcW w:w="465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0CA8AEAF" w14:textId="77777777" w:rsidR="00B0282A" w:rsidRDefault="00000000">
            <w:pPr>
              <w:widowControl w:val="0"/>
              <w:pBdr>
                <w:top w:val="nil"/>
                <w:left w:val="nil"/>
                <w:bottom w:val="nil"/>
                <w:right w:val="nil"/>
                <w:between w:val="nil"/>
              </w:pBdr>
              <w:spacing w:before="0" w:after="0" w:line="240" w:lineRule="auto"/>
            </w:pPr>
            <m:oMathPara>
              <m:oMath>
                <m:r>
                  <w:rPr>
                    <w:rFonts w:ascii="Cambria Math" w:hAnsi="Cambria Math"/>
                  </w:rPr>
                  <m:t>(3a - 1)(a - 10)</m:t>
                </m:r>
              </m:oMath>
            </m:oMathPara>
          </w:p>
        </w:tc>
        <w:tc>
          <w:tcPr>
            <w:tcW w:w="465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3E42224D" w14:textId="77777777" w:rsidR="00B0282A" w:rsidRDefault="00000000">
            <w:pPr>
              <w:widowControl w:val="0"/>
              <w:spacing w:before="0" w:after="0" w:line="240" w:lineRule="auto"/>
              <w:jc w:val="right"/>
            </w:pPr>
            <m:oMathPara>
              <m:oMath>
                <m:r>
                  <w:rPr>
                    <w:rFonts w:ascii="Cambria Math" w:hAnsi="Cambria Math"/>
                  </w:rPr>
                  <m:t>g(x) = 16</m:t>
                </m:r>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 xml:space="preserve"> - 25</m:t>
                </m:r>
              </m:oMath>
            </m:oMathPara>
          </w:p>
        </w:tc>
      </w:tr>
      <w:tr w:rsidR="00B0282A" w14:paraId="6E44BD9E" w14:textId="77777777" w:rsidTr="007256B4">
        <w:trPr>
          <w:trHeight w:val="1112"/>
        </w:trPr>
        <w:tc>
          <w:tcPr>
            <w:tcW w:w="465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2495882D" w14:textId="77777777" w:rsidR="00B0282A" w:rsidRDefault="00000000">
            <w:pPr>
              <w:widowControl w:val="0"/>
              <w:pBdr>
                <w:top w:val="nil"/>
                <w:left w:val="nil"/>
                <w:bottom w:val="nil"/>
                <w:right w:val="nil"/>
                <w:between w:val="nil"/>
              </w:pBdr>
              <w:spacing w:before="0" w:after="0" w:line="240" w:lineRule="auto"/>
            </w:pPr>
            <m:oMathPara>
              <m:oMath>
                <m:r>
                  <w:rPr>
                    <w:rFonts w:ascii="Cambria Math" w:hAnsi="Cambria Math"/>
                  </w:rPr>
                  <m:t>(a + 7)(5a - 2)</m:t>
                </m:r>
              </m:oMath>
            </m:oMathPara>
          </w:p>
        </w:tc>
        <w:tc>
          <w:tcPr>
            <w:tcW w:w="465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1795F0D4" w14:textId="77777777" w:rsidR="00B0282A" w:rsidRDefault="00000000">
            <w:pPr>
              <w:widowControl w:val="0"/>
              <w:spacing w:before="0" w:after="0" w:line="240" w:lineRule="auto"/>
              <w:jc w:val="right"/>
            </w:pPr>
            <m:oMathPara>
              <m:oMath>
                <m:r>
                  <w:rPr>
                    <w:rFonts w:ascii="Cambria Math" w:hAnsi="Cambria Math"/>
                  </w:rPr>
                  <m:t>h(x) = 5</m:t>
                </m:r>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 xml:space="preserve"> + 33a - 14</m:t>
                </m:r>
              </m:oMath>
            </m:oMathPara>
          </w:p>
        </w:tc>
      </w:tr>
      <w:tr w:rsidR="00B0282A" w14:paraId="0B114F3F" w14:textId="77777777" w:rsidTr="007256B4">
        <w:trPr>
          <w:trHeight w:val="1112"/>
        </w:trPr>
        <w:tc>
          <w:tcPr>
            <w:tcW w:w="465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5E2B56F9" w14:textId="77777777" w:rsidR="00B0282A" w:rsidRDefault="00000000">
            <w:pPr>
              <w:widowControl w:val="0"/>
              <w:pBdr>
                <w:top w:val="nil"/>
                <w:left w:val="nil"/>
                <w:bottom w:val="nil"/>
                <w:right w:val="nil"/>
                <w:between w:val="nil"/>
              </w:pBdr>
              <w:spacing w:before="0" w:after="0" w:line="240" w:lineRule="auto"/>
            </w:pPr>
            <m:oMathPara>
              <m:oMath>
                <m:r>
                  <w:rPr>
                    <w:rFonts w:ascii="Cambria Math" w:hAnsi="Cambria Math"/>
                  </w:rPr>
                  <m:t>(4a - 5)(4a - 5)</m:t>
                </m:r>
              </m:oMath>
            </m:oMathPara>
          </w:p>
        </w:tc>
        <w:tc>
          <w:tcPr>
            <w:tcW w:w="465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3FB482F9" w14:textId="77777777" w:rsidR="00B0282A" w:rsidRDefault="00000000">
            <w:pPr>
              <w:widowControl w:val="0"/>
              <w:spacing w:before="0" w:after="0" w:line="240" w:lineRule="auto"/>
              <w:jc w:val="right"/>
            </w:pPr>
            <m:oMathPara>
              <m:oMath>
                <m:r>
                  <w:rPr>
                    <w:rFonts w:ascii="Cambria Math" w:hAnsi="Cambria Math"/>
                  </w:rPr>
                  <m:t>j(x) = 16</m:t>
                </m:r>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 xml:space="preserve"> - 40a + 25</m:t>
                </m:r>
              </m:oMath>
            </m:oMathPara>
          </w:p>
        </w:tc>
      </w:tr>
      <w:tr w:rsidR="00B0282A" w14:paraId="3FBF881C" w14:textId="77777777" w:rsidTr="007256B4">
        <w:trPr>
          <w:trHeight w:val="1112"/>
        </w:trPr>
        <w:tc>
          <w:tcPr>
            <w:tcW w:w="465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3219CD9F" w14:textId="77777777" w:rsidR="00B0282A" w:rsidRDefault="00000000">
            <w:pPr>
              <w:widowControl w:val="0"/>
              <w:pBdr>
                <w:top w:val="nil"/>
                <w:left w:val="nil"/>
                <w:bottom w:val="nil"/>
                <w:right w:val="nil"/>
                <w:between w:val="nil"/>
              </w:pBdr>
              <w:spacing w:before="0" w:after="0" w:line="240" w:lineRule="auto"/>
            </w:pPr>
            <m:oMathPara>
              <m:oMath>
                <m:r>
                  <w:rPr>
                    <w:rFonts w:ascii="Cambria Math" w:hAnsi="Cambria Math"/>
                  </w:rPr>
                  <m:t>(4a - 5)(4a + 5)</m:t>
                </m:r>
              </m:oMath>
            </m:oMathPara>
          </w:p>
        </w:tc>
        <w:tc>
          <w:tcPr>
            <w:tcW w:w="465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22F22D45" w14:textId="77777777" w:rsidR="00B0282A" w:rsidRDefault="00000000">
            <w:pPr>
              <w:widowControl w:val="0"/>
              <w:spacing w:before="0" w:after="0" w:line="240" w:lineRule="auto"/>
              <w:jc w:val="right"/>
            </w:pPr>
            <m:oMathPara>
              <m:oMath>
                <m:r>
                  <w:rPr>
                    <w:rFonts w:ascii="Cambria Math" w:hAnsi="Cambria Math"/>
                  </w:rPr>
                  <m:t>k(x) = 18</m:t>
                </m:r>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 xml:space="preserve"> + 71a + 28</m:t>
                </m:r>
              </m:oMath>
            </m:oMathPara>
          </w:p>
        </w:tc>
      </w:tr>
      <w:tr w:rsidR="00B0282A" w14:paraId="73B8A843" w14:textId="77777777" w:rsidTr="007256B4">
        <w:trPr>
          <w:trHeight w:val="1112"/>
        </w:trPr>
        <w:tc>
          <w:tcPr>
            <w:tcW w:w="465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31D55E0F" w14:textId="77777777" w:rsidR="00B0282A" w:rsidRDefault="00000000">
            <w:pPr>
              <w:widowControl w:val="0"/>
              <w:pBdr>
                <w:top w:val="nil"/>
                <w:left w:val="nil"/>
                <w:bottom w:val="nil"/>
                <w:right w:val="nil"/>
                <w:between w:val="nil"/>
              </w:pBdr>
              <w:spacing w:before="0" w:after="0" w:line="240" w:lineRule="auto"/>
            </w:pPr>
            <m:oMathPara>
              <m:oMath>
                <m:r>
                  <w:rPr>
                    <w:rFonts w:ascii="Cambria Math" w:hAnsi="Cambria Math"/>
                  </w:rPr>
                  <m:t>(2a + 7)(9a + 4)</m:t>
                </m:r>
              </m:oMath>
            </m:oMathPara>
          </w:p>
        </w:tc>
        <w:tc>
          <w:tcPr>
            <w:tcW w:w="4657"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vAlign w:val="center"/>
          </w:tcPr>
          <w:p w14:paraId="61862EA7" w14:textId="77777777" w:rsidR="00B0282A" w:rsidRDefault="00000000">
            <w:pPr>
              <w:widowControl w:val="0"/>
              <w:spacing w:before="0" w:after="0" w:line="240" w:lineRule="auto"/>
              <w:jc w:val="right"/>
            </w:pPr>
            <m:oMathPara>
              <m:oMath>
                <m:r>
                  <w:rPr>
                    <w:rFonts w:ascii="Cambria Math" w:hAnsi="Cambria Math"/>
                  </w:rPr>
                  <m:t>m(x) = 3</m:t>
                </m:r>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 xml:space="preserve"> - 31a + 10</m:t>
                </m:r>
              </m:oMath>
            </m:oMathPara>
          </w:p>
        </w:tc>
      </w:tr>
    </w:tbl>
    <w:p w14:paraId="0E1C0C40" w14:textId="77777777" w:rsidR="00B0282A" w:rsidRDefault="00B0282A">
      <w:pPr>
        <w:tabs>
          <w:tab w:val="center" w:pos="4680"/>
          <w:tab w:val="right" w:pos="9360"/>
        </w:tabs>
        <w:spacing w:before="0" w:after="0" w:line="240" w:lineRule="auto"/>
        <w:ind w:left="720"/>
      </w:pPr>
    </w:p>
    <w:p w14:paraId="650EBB1B" w14:textId="77777777" w:rsidR="00B0282A" w:rsidRDefault="00000000">
      <w:pPr>
        <w:tabs>
          <w:tab w:val="center" w:pos="4680"/>
          <w:tab w:val="right" w:pos="9360"/>
        </w:tabs>
        <w:spacing w:before="0" w:after="0" w:line="240" w:lineRule="auto"/>
        <w:rPr>
          <w:sz w:val="2"/>
          <w:szCs w:val="2"/>
        </w:rPr>
      </w:pPr>
      <w:r>
        <w:br w:type="page"/>
      </w:r>
    </w:p>
    <w:p w14:paraId="012CDC12" w14:textId="77777777" w:rsidR="00B0282A" w:rsidRDefault="00B0282A">
      <w:pPr>
        <w:tabs>
          <w:tab w:val="center" w:pos="4680"/>
          <w:tab w:val="right" w:pos="9360"/>
        </w:tabs>
        <w:spacing w:before="0" w:after="0" w:line="240" w:lineRule="auto"/>
        <w:jc w:val="right"/>
        <w:rPr>
          <w:sz w:val="2"/>
          <w:szCs w:val="2"/>
        </w:rPr>
      </w:pPr>
    </w:p>
    <w:p w14:paraId="60317151" w14:textId="1C729E4C" w:rsidR="007256B4" w:rsidRPr="00B07C4F" w:rsidRDefault="007256B4" w:rsidP="007256B4">
      <w:pPr>
        <w:pStyle w:val="H1-1Line"/>
      </w:pPr>
      <w:bookmarkStart w:id="16" w:name="_2w6s4lxk6600" w:colFirst="0" w:colLast="0"/>
      <w:bookmarkEnd w:id="16"/>
      <w:r>
        <w:t>Lesson 8.12: Using Technology to Find the Quadratic Regression</w:t>
      </w:r>
    </w:p>
    <w:p w14:paraId="3584226B" w14:textId="584F58B2" w:rsidR="00B0282A" w:rsidRDefault="00000000">
      <w:r>
        <w:t>For questions 1 - 4, use the given information to write a quadratic equation in standard form.</w:t>
      </w:r>
      <w:r w:rsidR="007256B4" w:rsidRPr="007256B4">
        <w:rPr>
          <w:rFonts w:ascii="Cambria Math" w:hAnsi="Cambria Math"/>
          <w:i/>
        </w:rPr>
        <w:br/>
      </w:r>
      <m:oMathPara>
        <m:oMath>
          <m:r>
            <w:rPr>
              <w:rFonts w:ascii="Cambria Math" w:hAnsi="Cambria Math"/>
            </w:rPr>
            <m:t>(y = a</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bx + c)</m:t>
          </m:r>
        </m:oMath>
      </m:oMathPara>
    </w:p>
    <w:p w14:paraId="02A447D2" w14:textId="77777777" w:rsidR="00B0282A" w:rsidRDefault="00B0282A"/>
    <w:p w14:paraId="736403A6" w14:textId="77777777" w:rsidR="00B0282A" w:rsidRDefault="00000000">
      <w:pPr>
        <w:numPr>
          <w:ilvl w:val="0"/>
          <w:numId w:val="9"/>
        </w:numPr>
      </w:pPr>
      <m:oMath>
        <m:r>
          <w:rPr>
            <w:rFonts w:ascii="Cambria Math" w:hAnsi="Cambria Math"/>
          </w:rPr>
          <m:t>a = 1, b = 6, c = 9</m:t>
        </m:r>
      </m:oMath>
    </w:p>
    <w:p w14:paraId="5EECF8A2" w14:textId="77777777" w:rsidR="00B0282A" w:rsidRDefault="00B0282A"/>
    <w:p w14:paraId="440B3D09" w14:textId="77777777" w:rsidR="00B0282A" w:rsidRDefault="00B0282A"/>
    <w:p w14:paraId="7E316878" w14:textId="77777777" w:rsidR="00B0282A" w:rsidRDefault="00B0282A"/>
    <w:p w14:paraId="4881BA81" w14:textId="77777777" w:rsidR="00B0282A" w:rsidRDefault="00000000">
      <w:pPr>
        <w:numPr>
          <w:ilvl w:val="0"/>
          <w:numId w:val="9"/>
        </w:numPr>
      </w:pPr>
      <m:oMath>
        <m:r>
          <w:rPr>
            <w:rFonts w:ascii="Cambria Math" w:hAnsi="Cambria Math"/>
          </w:rPr>
          <m:t>a = 4, b = 12, c = 9</m:t>
        </m:r>
      </m:oMath>
    </w:p>
    <w:p w14:paraId="33DCCAE5" w14:textId="77777777" w:rsidR="00B0282A" w:rsidRDefault="00B0282A"/>
    <w:p w14:paraId="3860797A" w14:textId="77777777" w:rsidR="00B0282A" w:rsidRDefault="00B0282A"/>
    <w:p w14:paraId="6820FF54" w14:textId="77777777" w:rsidR="00B0282A" w:rsidRDefault="00B0282A"/>
    <w:p w14:paraId="54F03AB1" w14:textId="77777777" w:rsidR="00B0282A" w:rsidRDefault="00000000">
      <w:pPr>
        <w:numPr>
          <w:ilvl w:val="0"/>
          <w:numId w:val="9"/>
        </w:numPr>
      </w:pPr>
      <m:oMath>
        <m:r>
          <w:rPr>
            <w:rFonts w:ascii="Cambria Math" w:hAnsi="Cambria Math"/>
          </w:rPr>
          <m:t>a = -16, b = 4, c = 1</m:t>
        </m:r>
      </m:oMath>
    </w:p>
    <w:p w14:paraId="1F0877D6" w14:textId="77777777" w:rsidR="00B0282A" w:rsidRDefault="00B0282A"/>
    <w:p w14:paraId="22EA16EC" w14:textId="77777777" w:rsidR="00B0282A" w:rsidRDefault="00B0282A"/>
    <w:p w14:paraId="097E2ED5" w14:textId="77777777" w:rsidR="00B0282A" w:rsidRDefault="00B0282A"/>
    <w:p w14:paraId="48D765B7" w14:textId="77777777" w:rsidR="00B0282A" w:rsidRDefault="00000000">
      <w:pPr>
        <w:numPr>
          <w:ilvl w:val="0"/>
          <w:numId w:val="9"/>
        </w:numPr>
      </w:pPr>
      <m:oMath>
        <m:r>
          <w:rPr>
            <w:rFonts w:ascii="Cambria Math" w:hAnsi="Cambria Math"/>
          </w:rPr>
          <m:t>a = 9, b = -30, c = -25</m:t>
        </m:r>
      </m:oMath>
    </w:p>
    <w:sectPr w:rsidR="00B0282A">
      <w:footerReference w:type="default" r:id="rId12"/>
      <w:headerReference w:type="first" r:id="rId13"/>
      <w:footerReference w:type="first" r:id="rId14"/>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FB0D1" w14:textId="77777777" w:rsidR="006D4A41" w:rsidRDefault="006D4A41">
      <w:pPr>
        <w:spacing w:before="0" w:after="0" w:line="240" w:lineRule="auto"/>
      </w:pPr>
      <w:r>
        <w:separator/>
      </w:r>
    </w:p>
  </w:endnote>
  <w:endnote w:type="continuationSeparator" w:id="0">
    <w:p w14:paraId="69EF5D1A" w14:textId="77777777" w:rsidR="006D4A41" w:rsidRDefault="006D4A4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2F32C46-79EE-1A49-ADC2-7BDDB8536D3D}"/>
    <w:embedBold r:id="rId2" w:fontKey="{FEB3AA66-2805-9147-9AF4-2A679AF0D8F0}"/>
  </w:font>
  <w:font w:name="Noto Sans">
    <w:panose1 w:val="020B0502040504020204"/>
    <w:charset w:val="00"/>
    <w:family w:val="swiss"/>
    <w:pitch w:val="variable"/>
    <w:sig w:usb0="E00002FF" w:usb1="4000201F" w:usb2="08000029" w:usb3="00000000" w:csb0="0000019F" w:csb1="00000000"/>
    <w:embedRegular r:id="rId3" w:fontKey="{B8144729-61A7-C646-A8C2-5687E7A024B1}"/>
    <w:embedBold r:id="rId4" w:fontKey="{4E07089F-32F9-C14E-965F-A916DFA9E511}"/>
    <w:embedItalic r:id="rId5" w:fontKey="{A1EC3850-A5BA-B542-9E68-3C995D4039B5}"/>
    <w:embedBoldItalic r:id="rId6" w:fontKey="{FF3CCC31-83EF-064B-B4AF-85E6BCCB5C72}"/>
  </w:font>
  <w:font w:name="Arial">
    <w:panose1 w:val="020B0604020202020204"/>
    <w:charset w:val="00"/>
    <w:family w:val="swiss"/>
    <w:pitch w:val="variable"/>
    <w:sig w:usb0="E0002AFF" w:usb1="C0007843" w:usb2="00000009" w:usb3="00000000" w:csb0="000001FF" w:csb1="00000000"/>
    <w:embedRegular r:id="rId7" w:fontKey="{423FAAA8-8175-1B4D-BC77-96E880B55198}"/>
    <w:embedBold r:id="rId8" w:fontKey="{45C8FAE3-EAD6-E248-BC23-4BC9F076A031}"/>
  </w:font>
  <w:font w:name="Calibri">
    <w:panose1 w:val="020F0502020204030204"/>
    <w:charset w:val="00"/>
    <w:family w:val="swiss"/>
    <w:pitch w:val="variable"/>
    <w:sig w:usb0="E0002AFF" w:usb1="C000247B" w:usb2="00000009" w:usb3="00000000" w:csb0="000001FF" w:csb1="00000000"/>
    <w:embedRegular r:id="rId9" w:fontKey="{B0D08F38-179C-AB45-8E9E-7145B065B03D}"/>
    <w:embedBold r:id="rId10" w:fontKey="{924B2E5D-A94D-F44F-9D7C-3F5C6A71E328}"/>
  </w:font>
  <w:font w:name="Cambria">
    <w:panose1 w:val="02040503050406030204"/>
    <w:charset w:val="00"/>
    <w:family w:val="roman"/>
    <w:pitch w:val="variable"/>
    <w:sig w:usb0="E00006FF" w:usb1="420024FF" w:usb2="02000000" w:usb3="00000000" w:csb0="0000019F" w:csb1="00000000"/>
    <w:embedRegular r:id="rId11" w:fontKey="{75E1D054-34E9-E846-8653-46776B1D160A}"/>
    <w:embedBold r:id="rId12" w:fontKey="{6C3C5161-EA5B-E54D-A95B-462DC00EFD28}"/>
    <w:embedBoldItalic r:id="rId13" w:fontKey="{50DB4116-1FEB-FB4B-A865-24BF7F4141EF}"/>
  </w:font>
  <w:font w:name="Cambria Math">
    <w:panose1 w:val="02040503050406030204"/>
    <w:charset w:val="00"/>
    <w:family w:val="roman"/>
    <w:pitch w:val="variable"/>
    <w:sig w:usb0="E00002FF" w:usb1="420024FF" w:usb2="00000000" w:usb3="00000000" w:csb0="0000019F" w:csb1="00000000"/>
    <w:embedRegular r:id="rId14" w:fontKey="{AEC5D9DC-B9DE-E244-BCEB-122FC62C7C3B}"/>
    <w:embedItalic r:id="rId15" w:fontKey="{79E2AD87-2438-3145-88E9-AFCA49A83087}"/>
  </w:font>
  <w:font w:name="Wingdings">
    <w:panose1 w:val="05000000000000000000"/>
    <w:charset w:val="4D"/>
    <w:family w:val="decorative"/>
    <w:pitch w:val="variable"/>
    <w:sig w:usb0="00000003" w:usb1="00000000" w:usb2="00000000" w:usb3="00000000" w:csb0="80000001" w:csb1="00000000"/>
    <w:embedRegular r:id="rId16" w:fontKey="{4E87E600-8F91-0542-B2D1-E72EDCFEA54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175C0" w14:textId="77777777" w:rsidR="00B0282A" w:rsidRDefault="00000000">
    <w:pPr>
      <w:spacing w:before="0" w:after="0" w:line="240" w:lineRule="auto"/>
      <w:rPr>
        <w:i/>
        <w:iCs/>
      </w:rPr>
    </w:pPr>
    <w:proofErr w:type="spellStart"/>
    <w:r>
      <w:t>Openstax</w:t>
    </w:r>
    <w:proofErr w:type="spellEnd"/>
    <w:r>
      <w:t xml:space="preserve"> CC BY NC SA</w:t>
    </w:r>
  </w:p>
  <w:p w14:paraId="74EF20E3" w14:textId="77777777" w:rsidR="00B0282A" w:rsidRDefault="00000000">
    <w:pPr>
      <w:spacing w:before="0" w:after="0" w:line="240" w:lineRule="auto"/>
    </w:pPr>
    <w:r>
      <w:rPr>
        <w:i/>
        <w:iCs/>
      </w:rPr>
      <w:t xml:space="preserve">Algebra 1, brought to you by </w:t>
    </w:r>
    <w:proofErr w:type="spellStart"/>
    <w:proofErr w:type="gramStart"/>
    <w:r>
      <w:rPr>
        <w:i/>
        <w:iCs/>
      </w:rPr>
      <w:t>Openstax</w:t>
    </w:r>
    <w:proofErr w:type="spellEnd"/>
    <w:r>
      <w:rPr>
        <w:i/>
        <w:iCs/>
      </w:rPr>
      <w:t xml:space="preserve">  </w:t>
    </w:r>
    <w:r>
      <w:rPr>
        <w:i/>
        <w:iCs/>
      </w:rPr>
      <w:tab/>
    </w:r>
    <w:proofErr w:type="gramEnd"/>
    <w:r>
      <w:rPr>
        <w:i/>
        <w:iCs/>
      </w:rPr>
      <w:tab/>
    </w:r>
    <w:r>
      <w:rPr>
        <w:i/>
        <w:iCs/>
      </w:rPr>
      <w:tab/>
    </w:r>
    <w:r>
      <w:rPr>
        <w:i/>
        <w:iCs/>
      </w:rPr>
      <w:tab/>
    </w:r>
    <w:r>
      <w:rPr>
        <w:i/>
        <w:iCs/>
      </w:rPr>
      <w:tab/>
    </w:r>
    <w:r>
      <w:rPr>
        <w:i/>
        <w:iCs/>
      </w:rPr>
      <w:tab/>
    </w:r>
    <w:r>
      <w:rPr>
        <w:i/>
        <w:iCs/>
      </w:rPr>
      <w:tab/>
    </w:r>
    <w:r>
      <w:fldChar w:fldCharType="begin"/>
    </w:r>
    <w:r>
      <w:instrText>PAGE</w:instrText>
    </w:r>
    <w:r>
      <w:fldChar w:fldCharType="separate"/>
    </w:r>
    <w:r w:rsidR="006E3E0F">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ADC3B" w14:textId="77777777" w:rsidR="00B0282A" w:rsidRDefault="00000000">
    <w:pPr>
      <w:spacing w:before="0" w:after="0" w:line="240" w:lineRule="auto"/>
      <w:rPr>
        <w:i/>
        <w:iCs/>
      </w:rPr>
    </w:pPr>
    <w:proofErr w:type="spellStart"/>
    <w:r>
      <w:t>Openstax</w:t>
    </w:r>
    <w:proofErr w:type="spellEnd"/>
    <w:r>
      <w:t xml:space="preserve"> CC BY NC SA</w:t>
    </w:r>
  </w:p>
  <w:p w14:paraId="607FB0E7" w14:textId="77777777" w:rsidR="00B0282A" w:rsidRDefault="00000000">
    <w:pPr>
      <w:spacing w:before="0" w:after="0" w:line="240" w:lineRule="auto"/>
    </w:pPr>
    <w:r>
      <w:rPr>
        <w:i/>
        <w:iCs/>
      </w:rPr>
      <w:t xml:space="preserve">Algebra 1, brought to you by </w:t>
    </w:r>
    <w:proofErr w:type="spellStart"/>
    <w:proofErr w:type="gramStart"/>
    <w:r>
      <w:rPr>
        <w:i/>
        <w:iCs/>
      </w:rPr>
      <w:t>Openstax</w:t>
    </w:r>
    <w:proofErr w:type="spellEnd"/>
    <w:r>
      <w:rPr>
        <w:i/>
        <w:iCs/>
      </w:rPr>
      <w:t xml:space="preserve">  </w:t>
    </w:r>
    <w:r>
      <w:rPr>
        <w:i/>
        <w:iCs/>
      </w:rPr>
      <w:tab/>
    </w:r>
    <w:proofErr w:type="gramEnd"/>
    <w:r>
      <w:rPr>
        <w:i/>
        <w:iCs/>
      </w:rPr>
      <w:tab/>
    </w:r>
    <w:r>
      <w:rPr>
        <w:i/>
        <w:iCs/>
      </w:rPr>
      <w:tab/>
    </w:r>
    <w:r>
      <w:rPr>
        <w:i/>
        <w:iCs/>
      </w:rPr>
      <w:tab/>
    </w:r>
    <w:r>
      <w:rPr>
        <w:i/>
        <w:iCs/>
      </w:rPr>
      <w:tab/>
    </w:r>
    <w:r>
      <w:rPr>
        <w:i/>
        <w:iCs/>
      </w:rPr>
      <w:tab/>
    </w:r>
    <w:r>
      <w:rPr>
        <w:i/>
        <w:iCs/>
      </w:rPr>
      <w:tab/>
    </w:r>
    <w:r>
      <w:fldChar w:fldCharType="begin"/>
    </w:r>
    <w:r>
      <w:instrText>PAGE</w:instrText>
    </w:r>
    <w:r>
      <w:fldChar w:fldCharType="separate"/>
    </w:r>
    <w:r w:rsidR="006E3E0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E81BD" w14:textId="77777777" w:rsidR="006D4A41" w:rsidRDefault="006D4A41">
      <w:pPr>
        <w:spacing w:before="0" w:after="0" w:line="240" w:lineRule="auto"/>
      </w:pPr>
      <w:r>
        <w:separator/>
      </w:r>
    </w:p>
  </w:footnote>
  <w:footnote w:type="continuationSeparator" w:id="0">
    <w:p w14:paraId="4593ED1E" w14:textId="77777777" w:rsidR="006D4A41" w:rsidRDefault="006D4A4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74625" w14:textId="65FC26D8" w:rsidR="00B0282A" w:rsidRDefault="00000000">
    <w:pPr>
      <w:tabs>
        <w:tab w:val="center" w:pos="4680"/>
        <w:tab w:val="right" w:pos="9360"/>
      </w:tabs>
      <w:spacing w:before="0" w:after="0" w:line="240" w:lineRule="auto"/>
      <w:jc w:val="right"/>
    </w:pPr>
    <w:r>
      <w:t xml:space="preserve">                                                                </w:t>
    </w:r>
    <w:r w:rsidR="007C7235">
      <w:rPr>
        <w:noProof/>
      </w:rPr>
      <w:drawing>
        <wp:inline distT="114300" distB="114300" distL="114300" distR="114300" wp14:anchorId="156B1107" wp14:editId="16626B97">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2079"/>
    <w:multiLevelType w:val="multilevel"/>
    <w:tmpl w:val="D12E5E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C980EBB"/>
    <w:multiLevelType w:val="multilevel"/>
    <w:tmpl w:val="A7167A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04A1531"/>
    <w:multiLevelType w:val="multilevel"/>
    <w:tmpl w:val="41F845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D8B05E3"/>
    <w:multiLevelType w:val="hybridMultilevel"/>
    <w:tmpl w:val="1374A7B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568318E"/>
    <w:multiLevelType w:val="multilevel"/>
    <w:tmpl w:val="99CC8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5A31C1E"/>
    <w:multiLevelType w:val="multilevel"/>
    <w:tmpl w:val="C124243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5E441ACD"/>
    <w:multiLevelType w:val="multilevel"/>
    <w:tmpl w:val="D55A78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A004F78"/>
    <w:multiLevelType w:val="multilevel"/>
    <w:tmpl w:val="EE34FE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002516E"/>
    <w:multiLevelType w:val="multilevel"/>
    <w:tmpl w:val="478E63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B7D46FD"/>
    <w:multiLevelType w:val="multilevel"/>
    <w:tmpl w:val="29C82E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C03446D"/>
    <w:multiLevelType w:val="multilevel"/>
    <w:tmpl w:val="BAA025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C761463"/>
    <w:multiLevelType w:val="multilevel"/>
    <w:tmpl w:val="BC98AA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05204835">
    <w:abstractNumId w:val="11"/>
  </w:num>
  <w:num w:numId="2" w16cid:durableId="230777407">
    <w:abstractNumId w:val="7"/>
  </w:num>
  <w:num w:numId="3" w16cid:durableId="751707574">
    <w:abstractNumId w:val="9"/>
  </w:num>
  <w:num w:numId="4" w16cid:durableId="386535052">
    <w:abstractNumId w:val="8"/>
  </w:num>
  <w:num w:numId="5" w16cid:durableId="91703591">
    <w:abstractNumId w:val="6"/>
  </w:num>
  <w:num w:numId="6" w16cid:durableId="1836069988">
    <w:abstractNumId w:val="10"/>
  </w:num>
  <w:num w:numId="7" w16cid:durableId="1015156800">
    <w:abstractNumId w:val="4"/>
  </w:num>
  <w:num w:numId="8" w16cid:durableId="1335451063">
    <w:abstractNumId w:val="1"/>
  </w:num>
  <w:num w:numId="9" w16cid:durableId="1104035493">
    <w:abstractNumId w:val="0"/>
  </w:num>
  <w:num w:numId="10" w16cid:durableId="714894645">
    <w:abstractNumId w:val="2"/>
  </w:num>
  <w:num w:numId="11" w16cid:durableId="1501965276">
    <w:abstractNumId w:val="5"/>
  </w:num>
  <w:num w:numId="12" w16cid:durableId="21112744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82A"/>
    <w:rsid w:val="000868BF"/>
    <w:rsid w:val="001372FA"/>
    <w:rsid w:val="001B224A"/>
    <w:rsid w:val="004A1F92"/>
    <w:rsid w:val="00613596"/>
    <w:rsid w:val="006D4A41"/>
    <w:rsid w:val="006E3E0F"/>
    <w:rsid w:val="007256B4"/>
    <w:rsid w:val="00744C0A"/>
    <w:rsid w:val="007C7235"/>
    <w:rsid w:val="008062FF"/>
    <w:rsid w:val="009B2149"/>
    <w:rsid w:val="00B0282A"/>
    <w:rsid w:val="00C04B85"/>
    <w:rsid w:val="00C5055C"/>
    <w:rsid w:val="00FF2A34"/>
    <w:rsid w:val="00FF7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8EC7A"/>
  <w15:docId w15:val="{98DBB7E2-6847-3B47-B1B6-EA7084D47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sz w:val="22"/>
        <w:szCs w:val="22"/>
        <w:lang w:val="en"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0" w:after="0" w:line="240" w:lineRule="auto"/>
      <w:outlineLvl w:val="0"/>
    </w:pPr>
    <w:rPr>
      <w:b/>
      <w:bCs/>
      <w:color w:val="0A5B50"/>
      <w:sz w:val="28"/>
      <w:szCs w:val="28"/>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0" w:after="0" w:line="240" w:lineRule="auto"/>
      <w:jc w:val="center"/>
    </w:pPr>
    <w:rPr>
      <w:b/>
      <w:bCs/>
      <w:color w:val="0A5B50"/>
      <w:sz w:val="32"/>
      <w:szCs w:val="32"/>
    </w:rPr>
  </w:style>
  <w:style w:type="paragraph" w:styleId="Subtitle">
    <w:name w:val="Subtitle"/>
    <w:basedOn w:val="Normal"/>
    <w:next w:val="Normal"/>
    <w:uiPriority w:val="11"/>
    <w:qFormat/>
    <w:pPr>
      <w:keepNext/>
      <w:keepLines/>
      <w:spacing w:before="0" w:after="320"/>
    </w:pPr>
    <w:rPr>
      <w:rFonts w:ascii="Arial" w:eastAsia="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paragraph" w:styleId="TOCHeading">
    <w:name w:val="TOC Heading"/>
    <w:basedOn w:val="Heading1"/>
    <w:next w:val="Normal"/>
    <w:uiPriority w:val="39"/>
    <w:unhideWhenUsed/>
    <w:qFormat/>
    <w:rsid w:val="007C7235"/>
    <w:pPr>
      <w:spacing w:before="480" w:line="276" w:lineRule="auto"/>
      <w:outlineLvl w:val="9"/>
    </w:pPr>
    <w:rPr>
      <w:rFonts w:asciiTheme="majorHAnsi" w:eastAsiaTheme="majorEastAsia" w:hAnsiTheme="majorHAnsi" w:cstheme="majorBidi"/>
      <w:color w:val="365F91" w:themeColor="accent1" w:themeShade="BF"/>
      <w:lang w:val="en-US"/>
    </w:rPr>
  </w:style>
  <w:style w:type="paragraph" w:styleId="TOC1">
    <w:name w:val="toc 1"/>
    <w:basedOn w:val="Normal"/>
    <w:next w:val="Normal"/>
    <w:autoRedefine/>
    <w:uiPriority w:val="39"/>
    <w:unhideWhenUsed/>
    <w:rsid w:val="007C7235"/>
    <w:pPr>
      <w:spacing w:before="120" w:after="0"/>
    </w:pPr>
    <w:rPr>
      <w:rFonts w:asciiTheme="minorHAnsi" w:hAnsiTheme="minorHAnsi"/>
      <w:b/>
      <w:bCs/>
      <w:i/>
      <w:iCs/>
      <w:sz w:val="24"/>
      <w:szCs w:val="24"/>
    </w:rPr>
  </w:style>
  <w:style w:type="character" w:styleId="Hyperlink">
    <w:name w:val="Hyperlink"/>
    <w:basedOn w:val="DefaultParagraphFont"/>
    <w:uiPriority w:val="99"/>
    <w:unhideWhenUsed/>
    <w:rsid w:val="007C7235"/>
    <w:rPr>
      <w:color w:val="0000FF" w:themeColor="hyperlink"/>
      <w:u w:val="single"/>
    </w:rPr>
  </w:style>
  <w:style w:type="paragraph" w:styleId="TOC2">
    <w:name w:val="toc 2"/>
    <w:basedOn w:val="Normal"/>
    <w:next w:val="Normal"/>
    <w:autoRedefine/>
    <w:uiPriority w:val="39"/>
    <w:semiHidden/>
    <w:unhideWhenUsed/>
    <w:rsid w:val="007C7235"/>
    <w:pPr>
      <w:spacing w:before="120" w:after="0"/>
      <w:ind w:left="220"/>
    </w:pPr>
    <w:rPr>
      <w:rFonts w:asciiTheme="minorHAnsi" w:hAnsiTheme="minorHAnsi"/>
      <w:b/>
      <w:bCs/>
    </w:rPr>
  </w:style>
  <w:style w:type="paragraph" w:styleId="TOC3">
    <w:name w:val="toc 3"/>
    <w:basedOn w:val="Normal"/>
    <w:next w:val="Normal"/>
    <w:autoRedefine/>
    <w:uiPriority w:val="39"/>
    <w:semiHidden/>
    <w:unhideWhenUsed/>
    <w:rsid w:val="007C7235"/>
    <w:pPr>
      <w:spacing w:before="0" w:after="0"/>
      <w:ind w:left="440"/>
    </w:pPr>
    <w:rPr>
      <w:rFonts w:asciiTheme="minorHAnsi" w:hAnsiTheme="minorHAnsi"/>
      <w:sz w:val="20"/>
      <w:szCs w:val="20"/>
    </w:rPr>
  </w:style>
  <w:style w:type="paragraph" w:styleId="TOC4">
    <w:name w:val="toc 4"/>
    <w:basedOn w:val="Normal"/>
    <w:next w:val="Normal"/>
    <w:autoRedefine/>
    <w:uiPriority w:val="39"/>
    <w:semiHidden/>
    <w:unhideWhenUsed/>
    <w:rsid w:val="007C7235"/>
    <w:pPr>
      <w:spacing w:before="0"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7C7235"/>
    <w:pPr>
      <w:spacing w:before="0"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7C7235"/>
    <w:pPr>
      <w:spacing w:before="0"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7C7235"/>
    <w:pPr>
      <w:spacing w:before="0"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7C7235"/>
    <w:pPr>
      <w:spacing w:before="0"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7C7235"/>
    <w:pPr>
      <w:spacing w:before="0" w:after="0"/>
      <w:ind w:left="1760"/>
    </w:pPr>
    <w:rPr>
      <w:rFonts w:asciiTheme="minorHAnsi" w:hAnsiTheme="minorHAnsi"/>
      <w:sz w:val="20"/>
      <w:szCs w:val="20"/>
    </w:rPr>
  </w:style>
  <w:style w:type="paragraph" w:styleId="Header">
    <w:name w:val="header"/>
    <w:basedOn w:val="Normal"/>
    <w:link w:val="HeaderChar"/>
    <w:uiPriority w:val="99"/>
    <w:unhideWhenUsed/>
    <w:rsid w:val="007C723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7C7235"/>
  </w:style>
  <w:style w:type="paragraph" w:styleId="Footer">
    <w:name w:val="footer"/>
    <w:basedOn w:val="Normal"/>
    <w:link w:val="FooterChar"/>
    <w:uiPriority w:val="99"/>
    <w:unhideWhenUsed/>
    <w:rsid w:val="007C723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7C7235"/>
  </w:style>
  <w:style w:type="paragraph" w:customStyle="1" w:styleId="titleconline">
    <w:name w:val="title con line"/>
    <w:basedOn w:val="Title"/>
    <w:qFormat/>
    <w:rsid w:val="007C7235"/>
    <w:pPr>
      <w:keepNext w:val="0"/>
      <w:keepLines w:val="0"/>
      <w:pBdr>
        <w:top w:val="single" w:sz="12" w:space="1" w:color="C4BC96" w:themeColor="background2" w:themeShade="BF"/>
        <w:bottom w:val="single" w:sz="12" w:space="3" w:color="C4BC96" w:themeColor="background2" w:themeShade="BF"/>
      </w:pBdr>
      <w:spacing w:before="240" w:after="80" w:line="276" w:lineRule="auto"/>
      <w:contextualSpacing/>
    </w:pPr>
    <w:rPr>
      <w:rFonts w:eastAsiaTheme="majorEastAsia"/>
      <w:spacing w:val="-10"/>
      <w:kern w:val="28"/>
      <w:lang w:val="en-US"/>
      <w14:ligatures w14:val="standardContextual"/>
    </w:rPr>
  </w:style>
  <w:style w:type="paragraph" w:customStyle="1" w:styleId="H1-1Line">
    <w:name w:val="H1 - 1 Line"/>
    <w:basedOn w:val="Heading1"/>
    <w:qFormat/>
    <w:rsid w:val="007256B4"/>
    <w:pPr>
      <w:pBdr>
        <w:bottom w:val="single" w:sz="12" w:space="1" w:color="999999"/>
      </w:pBdr>
      <w:spacing w:before="360" w:after="80" w:line="276" w:lineRule="auto"/>
    </w:pPr>
    <w:rPr>
      <w:rFonts w:eastAsiaTheme="majorEastAsia"/>
      <w:kern w:val="2"/>
      <w:lang w:val="en-US"/>
      <w14:ligatures w14:val="standardContextual"/>
    </w:rPr>
  </w:style>
  <w:style w:type="paragraph" w:styleId="ListParagraph">
    <w:name w:val="List Paragraph"/>
    <w:basedOn w:val="Normal"/>
    <w:uiPriority w:val="34"/>
    <w:qFormat/>
    <w:rsid w:val="00C505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0ED4D-C775-A14E-913C-BCE6115DC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14</Pages>
  <Words>1403</Words>
  <Characters>6329</Characters>
  <Application>Microsoft Office Word</Application>
  <DocSecurity>0</DocSecurity>
  <Lines>351</Lines>
  <Paragraphs>103</Paragraphs>
  <ScaleCrop>false</ScaleCrop>
  <HeadingPairs>
    <vt:vector size="2" baseType="variant">
      <vt:variant>
        <vt:lpstr>Title</vt:lpstr>
      </vt:variant>
      <vt:variant>
        <vt:i4>1</vt:i4>
      </vt:variant>
    </vt:vector>
  </HeadingPairs>
  <TitlesOfParts>
    <vt:vector size="1" baseType="lpstr">
      <vt:lpstr>Unit 8 Diagnostic</vt:lpstr>
    </vt:vector>
  </TitlesOfParts>
  <Manager/>
  <Company/>
  <LinksUpToDate>false</LinksUpToDate>
  <CharactersWithSpaces>7629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8 Diagnostic</dc:title>
  <dc:subject/>
  <dc:creator>Jennifer Smolka</dc:creator>
  <cp:keywords/>
  <dc:description/>
  <cp:lastModifiedBy>Maddie Tong</cp:lastModifiedBy>
  <cp:revision>6</cp:revision>
  <dcterms:created xsi:type="dcterms:W3CDTF">2026-01-30T20:31:00Z</dcterms:created>
  <dcterms:modified xsi:type="dcterms:W3CDTF">2026-03-19T19:15:00Z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