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9DAC" w14:textId="77777777" w:rsidR="00DB2613" w:rsidRDefault="00DB2613">
      <w:pPr>
        <w:pStyle w:val="Title"/>
        <w:rPr>
          <w:rFonts w:ascii="Noto Sans" w:eastAsia="Noto Sans" w:hAnsi="Noto Sans" w:cs="Noto Sans"/>
          <w:sz w:val="2"/>
          <w:szCs w:val="2"/>
        </w:rPr>
      </w:pPr>
      <w:bookmarkStart w:id="0" w:name="_dyazn2nz8fj3" w:colFirst="0" w:colLast="0"/>
      <w:bookmarkEnd w:id="0"/>
    </w:p>
    <w:p w14:paraId="7DA4AEAD" w14:textId="08AA9A50" w:rsidR="00E15863" w:rsidRPr="00B07C4F" w:rsidRDefault="00E15863" w:rsidP="00E15863">
      <w:pPr>
        <w:pStyle w:val="titleconline"/>
        <w:spacing w:before="0"/>
      </w:pPr>
      <w:r>
        <w:rPr>
          <w:rFonts w:eastAsia="Noto Sans"/>
        </w:rPr>
        <w:t>Unit 3 Student Self-Assessment</w:t>
      </w:r>
    </w:p>
    <w:p w14:paraId="2469EB3D" w14:textId="77777777" w:rsidR="00DB2613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After completing Unit 3, please mark how much you agree with the following statements.</w:t>
      </w:r>
    </w:p>
    <w:p w14:paraId="2BBC28FD" w14:textId="77777777" w:rsidR="007C7D9D" w:rsidRDefault="00000000">
      <w:pPr>
        <w:spacing w:before="200" w:after="200"/>
        <w:rPr>
          <w:rFonts w:ascii="Noto Sans" w:eastAsia="Noto Sans" w:hAnsi="Noto Sans" w:cs="Noto Sans"/>
          <w:b/>
          <w:bCs/>
          <w:color w:val="000000"/>
          <w:sz w:val="24"/>
          <w:szCs w:val="24"/>
        </w:rPr>
      </w:pPr>
      <w:r>
        <w:rPr>
          <w:rFonts w:ascii="Noto Sans" w:eastAsia="Noto Sans" w:hAnsi="Noto Sans" w:cs="Noto Sans"/>
        </w:rPr>
        <w:t>If you want to brush up on any of these skills, refer to the lesson heading above it.</w:t>
      </w:r>
      <w:r w:rsidR="007C7D9D" w:rsidRPr="007C7D9D">
        <w:rPr>
          <w:rFonts w:ascii="Noto Sans" w:eastAsia="Noto Sans" w:hAnsi="Noto Sans" w:cs="Noto Sans"/>
          <w:b/>
          <w:bCs/>
          <w:color w:val="000000"/>
          <w:sz w:val="24"/>
          <w:szCs w:val="24"/>
        </w:rPr>
        <w:t xml:space="preserve"> </w:t>
      </w:r>
    </w:p>
    <w:p w14:paraId="0E72451A" w14:textId="20F147F0" w:rsidR="00DB2613" w:rsidRPr="007C7D9D" w:rsidRDefault="007C7D9D" w:rsidP="007C7D9D">
      <w:pPr>
        <w:pStyle w:val="H1-1Line"/>
        <w:pBdr>
          <w:bottom w:val="none" w:sz="0" w:space="0" w:color="auto"/>
        </w:pBdr>
      </w:pPr>
      <w:r>
        <w:rPr>
          <w:rFonts w:eastAsia="Noto Sans"/>
        </w:rPr>
        <w:t>Lesson 3.1: Linear Models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B2613" w14:paraId="381AAEDA" w14:textId="77777777" w:rsidTr="00910B6A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0D1A3ED" w14:textId="77777777" w:rsidR="00DB2613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58A9EC1" w14:textId="77777777" w:rsidR="00DB2613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1F91BEC" w14:textId="77777777" w:rsidR="00DB2613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CB0DCFD" w14:textId="77777777" w:rsidR="00DB2613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944472" w14:paraId="65832C7F" w14:textId="77777777" w:rsidTr="00910B6A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A1DE45A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" w:name="_h8qi8ajinxq0" w:colFirst="0" w:colLast="0"/>
            <w:bookmarkEnd w:id="1"/>
            <w:r>
              <w:rPr>
                <w:rFonts w:ascii="Noto Sans" w:eastAsia="Noto Sans" w:hAnsi="Noto Sans" w:cs="Noto Sans"/>
                <w:color w:val="1D2125"/>
              </w:rPr>
              <w:t>Describe the rate of change and 𝑦-intercept for a linear model in everyday language.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7CE2045" w14:textId="16489AB8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53EF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9B8CD29" w14:textId="75F063FF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53EF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1A36C6C" w14:textId="04223F91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53EF8">
              <w:rPr>
                <w:rFonts w:ascii="Wingdings" w:hAnsi="Wingdings"/>
              </w:rPr>
              <w:t>¨</w:t>
            </w:r>
          </w:p>
        </w:tc>
      </w:tr>
      <w:tr w:rsidR="00944472" w14:paraId="2FC78C2D" w14:textId="77777777" w:rsidTr="00910B6A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44EE5FD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Draw a linear model that fits the data well and use the linear model to estimate values.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1DA23A8" w14:textId="7A6453D1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53EF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896AA89" w14:textId="22391D35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53EF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719470D" w14:textId="30ED51D4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53EF8">
              <w:rPr>
                <w:rFonts w:ascii="Wingdings" w:hAnsi="Wingdings"/>
              </w:rPr>
              <w:t>¨</w:t>
            </w:r>
          </w:p>
        </w:tc>
      </w:tr>
    </w:tbl>
    <w:p w14:paraId="24E6B27D" w14:textId="27629491" w:rsidR="007C7D9D" w:rsidRDefault="007C7D9D" w:rsidP="007C7D9D">
      <w:pPr>
        <w:pStyle w:val="NoLineHeading"/>
      </w:pPr>
      <w:r>
        <w:t>Lesson 3.2: Fitting Lines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7C7D9D" w14:paraId="08562903" w14:textId="77777777" w:rsidTr="00910B6A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5BD09E3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0310A81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46CC3D1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BA0F14F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944472" w14:paraId="23C65FE9" w14:textId="77777777" w:rsidTr="00910B6A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9DC1297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2" w:name="_vedcck6zx2jp" w:colFirst="0" w:colLast="0"/>
            <w:bookmarkEnd w:id="2"/>
            <w:r>
              <w:rPr>
                <w:rFonts w:ascii="Noto Sans" w:eastAsia="Noto Sans" w:hAnsi="Noto Sans" w:cs="Noto Sans"/>
                <w:color w:val="1D2125"/>
              </w:rPr>
              <w:t>Write linear models by hand from tables and graphs.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AC21B2C" w14:textId="4AA5E6BC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F3A96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3994B8A" w14:textId="74744F51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F3A96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AF3BDD4" w14:textId="7A6964CE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F3A96">
              <w:rPr>
                <w:rFonts w:ascii="Wingdings" w:hAnsi="Wingdings"/>
              </w:rPr>
              <w:t>¨</w:t>
            </w:r>
          </w:p>
        </w:tc>
      </w:tr>
      <w:tr w:rsidR="00944472" w14:paraId="52C81397" w14:textId="77777777" w:rsidTr="00910B6A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C5A24B8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Describe the rate of change and 𝑦-intercept for a linear model in everyday language.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93F6DB9" w14:textId="59918932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F3A96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1614BF8" w14:textId="2D13BAAE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F3A96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CAC2303" w14:textId="384D2CE5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F3A96">
              <w:rPr>
                <w:rFonts w:ascii="Wingdings" w:hAnsi="Wingdings"/>
              </w:rPr>
              <w:t>¨</w:t>
            </w:r>
          </w:p>
        </w:tc>
      </w:tr>
      <w:tr w:rsidR="00944472" w14:paraId="18AAFFCA" w14:textId="77777777" w:rsidTr="00910B6A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0A4581A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technology to find the line of best fit.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BD4CBE4" w14:textId="3F492745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F3A96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D9EB9A0" w14:textId="68ED808C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F3A96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D441A1F" w14:textId="03C022FD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F3A96">
              <w:rPr>
                <w:rFonts w:ascii="Wingdings" w:hAnsi="Wingdings"/>
              </w:rPr>
              <w:t>¨</w:t>
            </w:r>
          </w:p>
        </w:tc>
      </w:tr>
    </w:tbl>
    <w:p w14:paraId="33A107AF" w14:textId="767ACE4A" w:rsidR="007C7D9D" w:rsidRDefault="007C7D9D" w:rsidP="007C7D9D">
      <w:pPr>
        <w:pStyle w:val="NoLineHeading"/>
      </w:pPr>
      <w:r>
        <w:t>Lesson 3.3: Residuals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7C7D9D" w14:paraId="3903134A" w14:textId="77777777" w:rsidTr="00910B6A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C700C3D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1926A30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90067D1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F9B6F20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944472" w14:paraId="55FE36D6" w14:textId="77777777" w:rsidTr="00910B6A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4BBA8ED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3" w:name="_qxrschomqjq8" w:colFirst="0" w:colLast="0"/>
            <w:bookmarkEnd w:id="3"/>
            <w:r>
              <w:rPr>
                <w:rFonts w:ascii="Noto Sans" w:eastAsia="Noto Sans" w:hAnsi="Noto Sans" w:cs="Noto Sans"/>
                <w:color w:val="1D2125"/>
              </w:rPr>
              <w:t>Plot and calculate residuals for a data set and use the information to judge whether a linear model is a good fit.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E4C5F1E" w14:textId="29673150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0196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2E9E5A2" w14:textId="76DB96C9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0196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21B2243" w14:textId="61349D38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01967">
              <w:rPr>
                <w:rFonts w:ascii="Wingdings" w:hAnsi="Wingdings"/>
              </w:rPr>
              <w:t>¨</w:t>
            </w:r>
          </w:p>
        </w:tc>
      </w:tr>
    </w:tbl>
    <w:p w14:paraId="67B3C2A3" w14:textId="501AB530" w:rsidR="007C7D9D" w:rsidRDefault="007C7D9D" w:rsidP="007C7D9D">
      <w:pPr>
        <w:pStyle w:val="NoLineHeading"/>
      </w:pPr>
      <w:r>
        <w:lastRenderedPageBreak/>
        <w:t>Lesson 3.4: The Correlation Coefficient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7C7D9D" w14:paraId="3117C70C" w14:textId="77777777" w:rsidTr="00910B6A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607D0AE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4DD7209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E6CA068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8528728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944472" w14:paraId="15FB46B8" w14:textId="77777777" w:rsidTr="00910B6A">
        <w:trPr>
          <w:cantSplit/>
          <w:trHeight w:val="329"/>
        </w:trPr>
        <w:tc>
          <w:tcPr>
            <w:tcW w:w="6225" w:type="dxa"/>
            <w:tcBorders>
              <w:bottom w:val="single" w:sz="8" w:space="0" w:color="0A5B50"/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96BAEA1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4" w:name="_8d93levmdl6u" w:colFirst="0" w:colLast="0"/>
            <w:bookmarkEnd w:id="4"/>
            <w:r>
              <w:rPr>
                <w:rFonts w:ascii="Noto Sans" w:eastAsia="Noto Sans" w:hAnsi="Noto Sans" w:cs="Noto Sans"/>
                <w:color w:val="1D2125"/>
              </w:rPr>
              <w:t>Describe the “goodness of fit” of a linear model using the correlation coefficient.</w:t>
            </w:r>
          </w:p>
        </w:tc>
        <w:tc>
          <w:tcPr>
            <w:tcW w:w="960" w:type="dxa"/>
            <w:tcBorders>
              <w:bottom w:val="single" w:sz="8" w:space="0" w:color="0A5B50"/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3172217" w14:textId="39714A7B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94FA9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bottom w:val="single" w:sz="8" w:space="0" w:color="0A5B50"/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983B0C2" w14:textId="0CFFB126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94FA9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bottom w:val="single" w:sz="8" w:space="0" w:color="0A5B50"/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C20EB99" w14:textId="36E2726E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94FA9">
              <w:rPr>
                <w:rFonts w:ascii="Wingdings" w:hAnsi="Wingdings"/>
              </w:rPr>
              <w:t>¨</w:t>
            </w:r>
          </w:p>
        </w:tc>
      </w:tr>
      <w:tr w:rsidR="00944472" w14:paraId="21ED0A47" w14:textId="77777777" w:rsidTr="00910B6A">
        <w:trPr>
          <w:cantSplit/>
          <w:trHeight w:val="329"/>
        </w:trPr>
        <w:tc>
          <w:tcPr>
            <w:tcW w:w="622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3D4B751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Match the correlation coefficient with a scatter plot and linear model.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2897A49" w14:textId="4A43256D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94FA9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F2536E3" w14:textId="483BBD85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94FA9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1B75962" w14:textId="284CBB02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94FA9">
              <w:rPr>
                <w:rFonts w:ascii="Wingdings" w:hAnsi="Wingdings"/>
              </w:rPr>
              <w:t>¨</w:t>
            </w:r>
          </w:p>
        </w:tc>
      </w:tr>
    </w:tbl>
    <w:p w14:paraId="1338AA5B" w14:textId="633EB3CA" w:rsidR="007C7D9D" w:rsidRDefault="007C7D9D" w:rsidP="007C7D9D">
      <w:pPr>
        <w:pStyle w:val="NoLineHeading"/>
      </w:pPr>
      <w:r>
        <w:t>Lesson 3.5: Using the Correlation Coefficient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7C7D9D" w14:paraId="0C4CD75D" w14:textId="77777777" w:rsidTr="00910B6A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83BF611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F5BDACB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1E577E2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B3506A6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944472" w14:paraId="6261A854" w14:textId="77777777" w:rsidTr="00910B6A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4C84F78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5" w:name="_93s32hhvn0mp" w:colFirst="0" w:colLast="0"/>
            <w:bookmarkEnd w:id="5"/>
            <w:r>
              <w:rPr>
                <w:rFonts w:ascii="Noto Sans" w:eastAsia="Noto Sans" w:hAnsi="Noto Sans" w:cs="Noto Sans"/>
                <w:color w:val="1D2125"/>
              </w:rPr>
              <w:t>Describe the strength of a relationship between two variables.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39D923F" w14:textId="72165AE9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6757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F006B0E" w14:textId="5227C463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6757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E17CEB4" w14:textId="2D00DAE4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6757B">
              <w:rPr>
                <w:rFonts w:ascii="Wingdings" w:hAnsi="Wingdings"/>
              </w:rPr>
              <w:t>¨</w:t>
            </w:r>
          </w:p>
        </w:tc>
      </w:tr>
      <w:tr w:rsidR="00944472" w14:paraId="465BD1C0" w14:textId="77777777" w:rsidTr="00910B6A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7838FA8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technology to find the correlation coefficient and explain what the value tells you about a linear model in everyday language.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D2B0482" w14:textId="5EAA9BCC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6757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658DF52" w14:textId="5AA5FDA7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6757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A7C1C70" w14:textId="14DA33E6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6757B">
              <w:rPr>
                <w:rFonts w:ascii="Wingdings" w:hAnsi="Wingdings"/>
              </w:rPr>
              <w:t>¨</w:t>
            </w:r>
          </w:p>
        </w:tc>
      </w:tr>
    </w:tbl>
    <w:p w14:paraId="24286577" w14:textId="5A7D37CF" w:rsidR="007C7D9D" w:rsidRDefault="007C7D9D" w:rsidP="007C7D9D">
      <w:pPr>
        <w:pStyle w:val="NoLineHeading"/>
      </w:pPr>
      <w:r>
        <w:t>Lesson 3.6: Casual Relationships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7C7D9D" w14:paraId="7DFBEA1A" w14:textId="77777777" w:rsidTr="00910B6A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AEEC214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4987B6B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8C37EFA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EEB251E" w14:textId="77777777" w:rsidR="007C7D9D" w:rsidRDefault="007C7D9D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944472" w14:paraId="7255D32C" w14:textId="77777777" w:rsidTr="00910B6A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A6834F6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6" w:name="_bvo2ojzgimj1" w:colFirst="0" w:colLast="0"/>
            <w:bookmarkEnd w:id="6"/>
            <w:r>
              <w:rPr>
                <w:rFonts w:ascii="Noto Sans" w:eastAsia="Noto Sans" w:hAnsi="Noto Sans" w:cs="Noto Sans"/>
                <w:color w:val="1D2125"/>
              </w:rPr>
              <w:t>Describe the strength of a relationship between two variables.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AC468C7" w14:textId="0C16FF85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D610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BF488F6" w14:textId="05BBC2C0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D610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F372A12" w14:textId="7FF53064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D610D">
              <w:rPr>
                <w:rFonts w:ascii="Wingdings" w:hAnsi="Wingdings"/>
              </w:rPr>
              <w:t>¨</w:t>
            </w:r>
          </w:p>
        </w:tc>
      </w:tr>
      <w:tr w:rsidR="00944472" w14:paraId="41729B39" w14:textId="77777777" w:rsidTr="00910B6A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19328A2" w14:textId="77777777" w:rsidR="00944472" w:rsidRDefault="00944472" w:rsidP="00944472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 xml:space="preserve">Analyze connections between two variables to determine </w:t>
            </w:r>
            <w:proofErr w:type="gramStart"/>
            <w:r>
              <w:rPr>
                <w:rFonts w:ascii="Noto Sans" w:eastAsia="Noto Sans" w:hAnsi="Noto Sans" w:cs="Noto Sans"/>
                <w:color w:val="1D2125"/>
              </w:rPr>
              <w:t>whether or not</w:t>
            </w:r>
            <w:proofErr w:type="gramEnd"/>
            <w:r>
              <w:rPr>
                <w:rFonts w:ascii="Noto Sans" w:eastAsia="Noto Sans" w:hAnsi="Noto Sans" w:cs="Noto Sans"/>
                <w:color w:val="1D2125"/>
              </w:rPr>
              <w:t xml:space="preserve"> there is a causal relationship.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58AAD2F" w14:textId="69553AC0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D610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422D837" w14:textId="0F2B01EA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D610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7CD7E4A" w14:textId="7C4E69FB" w:rsidR="00944472" w:rsidRDefault="00944472" w:rsidP="00944472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D610D">
              <w:rPr>
                <w:rFonts w:ascii="Wingdings" w:hAnsi="Wingdings"/>
              </w:rPr>
              <w:t>¨</w:t>
            </w:r>
          </w:p>
        </w:tc>
      </w:tr>
    </w:tbl>
    <w:p w14:paraId="64B9B857" w14:textId="77777777" w:rsidR="00DB2613" w:rsidRDefault="00DB2613">
      <w:pPr>
        <w:shd w:val="clear" w:color="auto" w:fill="FFFFFF"/>
      </w:pPr>
    </w:p>
    <w:p w14:paraId="43E1CB41" w14:textId="77777777" w:rsidR="00DB2613" w:rsidRDefault="00DB2613"/>
    <w:sectPr w:rsidR="00DB2613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C1847" w14:textId="77777777" w:rsidR="000D5BE7" w:rsidRDefault="000D5BE7">
      <w:pPr>
        <w:spacing w:line="240" w:lineRule="auto"/>
      </w:pPr>
      <w:r>
        <w:separator/>
      </w:r>
    </w:p>
  </w:endnote>
  <w:endnote w:type="continuationSeparator" w:id="0">
    <w:p w14:paraId="368EF0F9" w14:textId="77777777" w:rsidR="000D5BE7" w:rsidRDefault="000D5B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CBBB42D-D798-A24A-95EB-70825A86C52C}"/>
    <w:embedItalic r:id="rId2" w:fontKey="{864ECC01-6AFB-EE44-8473-38C753D414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4719A99-27DC-F64A-98C8-A88F7D083EC9}"/>
    <w:embedBold r:id="rId4" w:fontKey="{2BA0CE01-0244-7E47-AE63-B81F2BE0BB4E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49C2D47C-12B3-F047-92F8-CD91BDAB7B48}"/>
    <w:embedBold r:id="rId6" w:fontKey="{1F1B02EA-4F05-B44C-ABB2-59C2DB0FEEA2}"/>
    <w:embedItalic r:id="rId7" w:fontKey="{219C52CE-EBBC-E449-8CE1-1E02F12FE22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99CB2642-849A-CE4B-8A2C-2D06A26A69A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544769DD-1730-7947-935B-8BB4CF6F01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988F7A4-CD35-AA4D-BE23-382278F242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361FF" w14:textId="77777777" w:rsidR="00DB2613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42033187" w14:textId="77777777" w:rsidR="00DB2613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E15863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D8AB" w14:textId="77777777" w:rsidR="00DB2613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0D3CCB00" w14:textId="77777777" w:rsidR="00DB2613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E15863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D1DBF" w14:textId="77777777" w:rsidR="000D5BE7" w:rsidRDefault="000D5BE7">
      <w:pPr>
        <w:spacing w:line="240" w:lineRule="auto"/>
      </w:pPr>
      <w:r>
        <w:separator/>
      </w:r>
    </w:p>
  </w:footnote>
  <w:footnote w:type="continuationSeparator" w:id="0">
    <w:p w14:paraId="7E4F8D70" w14:textId="77777777" w:rsidR="000D5BE7" w:rsidRDefault="000D5B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D2A73" w14:textId="723E46FB" w:rsidR="00DB2613" w:rsidRPr="00E15863" w:rsidRDefault="00E15863">
    <w:pPr>
      <w:tabs>
        <w:tab w:val="center" w:pos="4680"/>
        <w:tab w:val="right" w:pos="9360"/>
      </w:tabs>
      <w:spacing w:line="240" w:lineRule="auto"/>
      <w:jc w:val="right"/>
      <w:rPr>
        <w:lang w:val="en-US"/>
      </w:rPr>
    </w:pPr>
    <w:r>
      <w:rPr>
        <w:noProof/>
      </w:rPr>
      <w:drawing>
        <wp:inline distT="114300" distB="114300" distL="114300" distR="114300" wp14:anchorId="5A360251" wp14:editId="219BD217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13"/>
    <w:rsid w:val="000D5BE7"/>
    <w:rsid w:val="00121937"/>
    <w:rsid w:val="00155E07"/>
    <w:rsid w:val="003C102D"/>
    <w:rsid w:val="006F19F0"/>
    <w:rsid w:val="007C7D9D"/>
    <w:rsid w:val="00910B6A"/>
    <w:rsid w:val="00944472"/>
    <w:rsid w:val="00D1650B"/>
    <w:rsid w:val="00DB2613"/>
    <w:rsid w:val="00E1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BFFC2B"/>
  <w15:docId w15:val="{18C030F4-C953-1847-923E-C060738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1586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863"/>
  </w:style>
  <w:style w:type="paragraph" w:styleId="Footer">
    <w:name w:val="footer"/>
    <w:basedOn w:val="Normal"/>
    <w:link w:val="FooterChar"/>
    <w:uiPriority w:val="99"/>
    <w:unhideWhenUsed/>
    <w:rsid w:val="00E158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863"/>
  </w:style>
  <w:style w:type="paragraph" w:customStyle="1" w:styleId="titleconline">
    <w:name w:val="title con line"/>
    <w:basedOn w:val="Title"/>
    <w:qFormat/>
    <w:rsid w:val="00E15863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next w:val="Normal"/>
    <w:qFormat/>
    <w:rsid w:val="007C7D9D"/>
    <w:pPr>
      <w:pBdr>
        <w:bottom w:val="single" w:sz="12" w:space="1" w:color="999999"/>
      </w:pBdr>
      <w:spacing w:before="360" w:after="80"/>
    </w:pPr>
    <w:rPr>
      <w:rFonts w:ascii="Noto Sans" w:eastAsiaTheme="majorEastAsia" w:hAnsi="Noto Sans" w:cs="Noto Sans"/>
      <w:b/>
      <w:bCs/>
      <w:color w:val="0A5B50"/>
      <w:kern w:val="2"/>
      <w:sz w:val="28"/>
      <w:szCs w:val="28"/>
      <w:lang w:val="en-US"/>
      <w14:ligatures w14:val="standardContextual"/>
    </w:rPr>
  </w:style>
  <w:style w:type="paragraph" w:customStyle="1" w:styleId="NoLineHeading">
    <w:name w:val="No Line Heading"/>
    <w:basedOn w:val="H1-1Line"/>
    <w:qFormat/>
    <w:rsid w:val="007C7D9D"/>
    <w:pPr>
      <w:pBdr>
        <w:bottom w:val="none" w:sz="0" w:space="0" w:color="auto"/>
      </w:pBdr>
    </w:pPr>
    <w:rPr>
      <w:rFonts w:eastAsia="No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303</Words>
  <Characters>1320</Characters>
  <Application>Microsoft Office Word</Application>
  <DocSecurity>0</DocSecurity>
  <Lines>94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3 Student Self-Assessment</dc:title>
  <dc:subject/>
  <dc:creator/>
  <cp:keywords/>
  <dc:description/>
  <cp:lastModifiedBy>Jennifer Smolka</cp:lastModifiedBy>
  <cp:revision>7</cp:revision>
  <dcterms:created xsi:type="dcterms:W3CDTF">2026-03-13T23:38:00Z</dcterms:created>
  <dcterms:modified xsi:type="dcterms:W3CDTF">2026-03-15T19:41:00Z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